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462B21">
        <w:rPr>
          <w:rFonts w:ascii="Tw Cen MT" w:hAnsi="Tw Cen MT"/>
          <w:b/>
          <w:sz w:val="28"/>
        </w:rPr>
        <w:t>22</w:t>
      </w:r>
      <w:r w:rsidR="00462B21" w:rsidRPr="00462B21">
        <w:rPr>
          <w:rFonts w:ascii="Tw Cen MT" w:hAnsi="Tw Cen MT"/>
          <w:b/>
          <w:sz w:val="28"/>
          <w:vertAlign w:val="superscript"/>
        </w:rPr>
        <w:t>nd</w:t>
      </w:r>
      <w:r w:rsidR="004E4621">
        <w:rPr>
          <w:rFonts w:ascii="Tw Cen MT" w:hAnsi="Tw Cen MT"/>
          <w:b/>
          <w:sz w:val="28"/>
        </w:rPr>
        <w:t xml:space="preserve"> September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B52E4A"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9965A2" w:rsidRPr="004E4621" w:rsidRDefault="009965A2" w:rsidP="009965A2">
      <w:pPr>
        <w:pStyle w:val="NormalWeb"/>
        <w:spacing w:before="0" w:after="0"/>
        <w:jc w:val="both"/>
        <w:rPr>
          <w:rFonts w:ascii="Tahoma" w:eastAsiaTheme="minorHAnsi" w:hAnsi="Tahoma" w:cs="Tahoma"/>
          <w:color w:val="000000"/>
          <w:sz w:val="6"/>
          <w:lang w:eastAsia="en-US"/>
        </w:rPr>
      </w:pPr>
    </w:p>
    <w:p w:rsidR="00166380" w:rsidRDefault="00166380" w:rsidP="00166380">
      <w:pPr>
        <w:pStyle w:val="NormalWeb"/>
        <w:spacing w:before="0" w:after="0"/>
        <w:rPr>
          <w:rFonts w:ascii="Tw Cen MT" w:hAnsi="Tw Cen MT"/>
          <w:b/>
          <w:color w:val="000000"/>
          <w:sz w:val="22"/>
          <w:szCs w:val="22"/>
          <w:u w:val="single"/>
        </w:rPr>
      </w:pPr>
      <w:r w:rsidRPr="009C09E7">
        <w:rPr>
          <w:rFonts w:ascii="Tw Cen MT" w:hAnsi="Tw Cen MT"/>
          <w:b/>
          <w:color w:val="000000"/>
          <w:sz w:val="22"/>
          <w:szCs w:val="22"/>
          <w:u w:val="single"/>
        </w:rPr>
        <w:t>ASH CLASS</w:t>
      </w:r>
    </w:p>
    <w:p w:rsidR="00BF34F3" w:rsidRPr="00BF34F3" w:rsidRDefault="00BF34F3" w:rsidP="00BF34F3">
      <w:pPr>
        <w:rPr>
          <w:rFonts w:ascii="Tw Cen MT" w:hAnsi="Tw Cen MT"/>
          <w:sz w:val="24"/>
          <w:szCs w:val="24"/>
        </w:rPr>
      </w:pPr>
      <w:r w:rsidRPr="00BF34F3">
        <w:rPr>
          <w:rFonts w:ascii="Tw Cen MT" w:hAnsi="Tw Cen MT"/>
          <w:sz w:val="24"/>
          <w:szCs w:val="24"/>
        </w:rPr>
        <w:t xml:space="preserve">We have had a busy and exciting couple of weeks in Ash Class! The children have settled well into school life and have enjoyed starting our ‘All </w:t>
      </w:r>
      <w:proofErr w:type="gramStart"/>
      <w:r w:rsidRPr="00BF34F3">
        <w:rPr>
          <w:rFonts w:ascii="Tw Cen MT" w:hAnsi="Tw Cen MT"/>
          <w:sz w:val="24"/>
          <w:szCs w:val="24"/>
        </w:rPr>
        <w:t>About</w:t>
      </w:r>
      <w:proofErr w:type="gramEnd"/>
      <w:r w:rsidRPr="00BF34F3">
        <w:rPr>
          <w:rFonts w:ascii="Tw Cen MT" w:hAnsi="Tw Cen MT"/>
          <w:sz w:val="24"/>
          <w:szCs w:val="24"/>
        </w:rPr>
        <w:t xml:space="preserve"> Me’ topic. Last week we thought about our feelings and the children enjoyed self-registering on our class ‘Feeling Tree.’ This week we have been talking about our families and the people who are special to us. Next week we will be talking about where we live, our houses and exploring the story ‘The Three Little Pigs.’ We would be very grateful if your child could bring in a photograph or draw a picture of their house/houses so we can share these as a class next week. </w:t>
      </w:r>
    </w:p>
    <w:p w:rsidR="00BF34F3" w:rsidRPr="00BF34F3" w:rsidRDefault="00BF34F3" w:rsidP="00BF34F3">
      <w:pPr>
        <w:rPr>
          <w:rFonts w:ascii="Tw Cen MT" w:hAnsi="Tw Cen MT"/>
          <w:sz w:val="24"/>
          <w:szCs w:val="24"/>
        </w:rPr>
      </w:pPr>
      <w:r w:rsidRPr="00BF34F3">
        <w:rPr>
          <w:rFonts w:ascii="Tw Cen MT" w:hAnsi="Tw Cen MT"/>
          <w:sz w:val="24"/>
          <w:szCs w:val="24"/>
        </w:rPr>
        <w:t>This week we have also started teaching Phonics beginning with the ‘m’, ‘a’</w:t>
      </w:r>
      <w:proofErr w:type="gramStart"/>
      <w:r w:rsidRPr="00BF34F3">
        <w:rPr>
          <w:rFonts w:ascii="Tw Cen MT" w:hAnsi="Tw Cen MT"/>
          <w:sz w:val="24"/>
          <w:szCs w:val="24"/>
        </w:rPr>
        <w:t>, ‘s’</w:t>
      </w:r>
      <w:proofErr w:type="gramEnd"/>
      <w:r w:rsidRPr="00BF34F3">
        <w:rPr>
          <w:rFonts w:ascii="Tw Cen MT" w:hAnsi="Tw Cen MT"/>
          <w:sz w:val="24"/>
          <w:szCs w:val="24"/>
        </w:rPr>
        <w:t xml:space="preserve"> and ‘d’ sounds. Please encourage your child to recognise these sounds in their reading books or even out and about on street names or in the shops!</w:t>
      </w:r>
    </w:p>
    <w:p w:rsidR="00BF34F3" w:rsidRPr="00BF34F3" w:rsidRDefault="00BF34F3" w:rsidP="00BF34F3">
      <w:pPr>
        <w:rPr>
          <w:rFonts w:ascii="Tw Cen MT" w:hAnsi="Tw Cen MT"/>
          <w:sz w:val="24"/>
          <w:szCs w:val="24"/>
        </w:rPr>
      </w:pPr>
      <w:r w:rsidRPr="00BF34F3">
        <w:rPr>
          <w:rFonts w:ascii="Tw Cen MT" w:hAnsi="Tw Cen MT"/>
          <w:sz w:val="24"/>
          <w:szCs w:val="24"/>
        </w:rPr>
        <w:t xml:space="preserve"> If you have any queries please don’t hesitate to come and see us.</w:t>
      </w:r>
    </w:p>
    <w:p w:rsidR="00166380" w:rsidRPr="00A77F88" w:rsidRDefault="00166380" w:rsidP="00166380">
      <w:pPr>
        <w:rPr>
          <w:rFonts w:ascii="Tw Cen MT" w:hAnsi="Tw Cen MT"/>
          <w:b/>
          <w:sz w:val="24"/>
        </w:rPr>
      </w:pPr>
      <w:r w:rsidRPr="00A77F88">
        <w:rPr>
          <w:rFonts w:ascii="Tw Cen MT" w:hAnsi="Tw Cen MT"/>
          <w:b/>
          <w:sz w:val="24"/>
        </w:rPr>
        <w:t>Miss Illsley and Mrs Berry</w:t>
      </w:r>
    </w:p>
    <w:p w:rsidR="00A77F88" w:rsidRDefault="00166380" w:rsidP="00A77F88">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BEECH CLASS</w:t>
      </w:r>
    </w:p>
    <w:p w:rsidR="00A77F88" w:rsidRPr="00A77F88" w:rsidRDefault="00A77F88" w:rsidP="00A77F88">
      <w:pPr>
        <w:pStyle w:val="NormalWeb"/>
        <w:spacing w:before="0" w:after="0"/>
        <w:rPr>
          <w:rFonts w:ascii="Tw Cen MT" w:hAnsi="Tw Cen MT"/>
          <w:b/>
          <w:color w:val="000000"/>
          <w:u w:val="single"/>
        </w:rPr>
      </w:pPr>
      <w:r w:rsidRPr="00A77F88">
        <w:rPr>
          <w:rFonts w:ascii="Tw Cen MT" w:hAnsi="Tw Cen MT"/>
          <w:color w:val="000000"/>
        </w:rPr>
        <w:t xml:space="preserve">I have been really impressed over the last few weeks how our class has settled in to the </w:t>
      </w:r>
      <w:proofErr w:type="gramStart"/>
      <w:r w:rsidRPr="00A77F88">
        <w:rPr>
          <w:rFonts w:ascii="Tw Cen MT" w:hAnsi="Tw Cen MT"/>
          <w:color w:val="000000"/>
        </w:rPr>
        <w:t>new year</w:t>
      </w:r>
      <w:proofErr w:type="gramEnd"/>
      <w:r w:rsidRPr="00A77F88">
        <w:rPr>
          <w:rFonts w:ascii="Tw Cen MT" w:hAnsi="Tw Cen MT"/>
          <w:color w:val="000000"/>
        </w:rPr>
        <w:t xml:space="preserve">. The Year 2 children are becoming very mature role models for the </w:t>
      </w:r>
      <w:proofErr w:type="gramStart"/>
      <w:r w:rsidRPr="00A77F88">
        <w:rPr>
          <w:rFonts w:ascii="Tw Cen MT" w:hAnsi="Tw Cen MT"/>
          <w:color w:val="000000"/>
        </w:rPr>
        <w:t>new</w:t>
      </w:r>
      <w:proofErr w:type="gramEnd"/>
      <w:r w:rsidRPr="00A77F88">
        <w:rPr>
          <w:rFonts w:ascii="Tw Cen MT" w:hAnsi="Tw Cen MT"/>
          <w:color w:val="000000"/>
        </w:rPr>
        <w:t xml:space="preserve"> Year 1 children, whilst the new Year 1 children have responded really well to the increased demands of Key Stage 1. We have been really enjoying the story of Eric Carle's Very Hungry Caterpillar in English lessons, and have written some lovely descriptions and in maths we are learning about number. Year 2 are really enjoying their topic work learning about different animals and </w:t>
      </w:r>
      <w:proofErr w:type="spellStart"/>
      <w:r w:rsidRPr="00A77F88">
        <w:rPr>
          <w:rFonts w:ascii="Tw Cen MT" w:hAnsi="Tw Cen MT"/>
          <w:color w:val="000000"/>
        </w:rPr>
        <w:t>they</w:t>
      </w:r>
      <w:proofErr w:type="spellEnd"/>
      <w:r w:rsidRPr="00A77F88">
        <w:rPr>
          <w:rFonts w:ascii="Tw Cen MT" w:hAnsi="Tw Cen MT"/>
          <w:color w:val="000000"/>
        </w:rPr>
        <w:t xml:space="preserve"> way they </w:t>
      </w:r>
      <w:proofErr w:type="gramStart"/>
      <w:r w:rsidRPr="00A77F88">
        <w:rPr>
          <w:rFonts w:ascii="Tw Cen MT" w:hAnsi="Tw Cen MT"/>
          <w:color w:val="000000"/>
        </w:rPr>
        <w:t>grow.</w:t>
      </w:r>
      <w:proofErr w:type="gramEnd"/>
      <w:r w:rsidRPr="00A77F88">
        <w:rPr>
          <w:rFonts w:ascii="Tw Cen MT" w:hAnsi="Tw Cen MT"/>
          <w:color w:val="000000"/>
        </w:rPr>
        <w:t> </w:t>
      </w:r>
    </w:p>
    <w:p w:rsidR="00A77F88" w:rsidRDefault="00A77F88" w:rsidP="00A77F88">
      <w:pPr>
        <w:pStyle w:val="NormalWeb"/>
        <w:rPr>
          <w:rFonts w:ascii="Tw Cen MT" w:hAnsi="Tw Cen MT"/>
          <w:color w:val="000000"/>
        </w:rPr>
      </w:pPr>
      <w:r w:rsidRPr="00A77F88">
        <w:rPr>
          <w:rFonts w:ascii="Tw Cen MT" w:hAnsi="Tw Cen MT"/>
          <w:color w:val="000000"/>
        </w:rPr>
        <w:t>Could the Year 1 parents possib</w:t>
      </w:r>
      <w:r w:rsidR="008100A7">
        <w:rPr>
          <w:rFonts w:ascii="Tw Cen MT" w:hAnsi="Tw Cen MT"/>
          <w:color w:val="000000"/>
        </w:rPr>
        <w:t>ly</w:t>
      </w:r>
      <w:r w:rsidRPr="00A77F88">
        <w:rPr>
          <w:rFonts w:ascii="Tw Cen MT" w:hAnsi="Tw Cen MT"/>
          <w:color w:val="000000"/>
        </w:rPr>
        <w:t xml:space="preserve"> send in a photo with their children next week for their topic work in Class 1 with Miss </w:t>
      </w:r>
      <w:proofErr w:type="spellStart"/>
      <w:r w:rsidRPr="00A77F88">
        <w:rPr>
          <w:rFonts w:ascii="Tw Cen MT" w:hAnsi="Tw Cen MT"/>
          <w:color w:val="000000"/>
        </w:rPr>
        <w:t>Ilsley?</w:t>
      </w:r>
      <w:proofErr w:type="spellEnd"/>
    </w:p>
    <w:p w:rsidR="00A77F88" w:rsidRPr="00A77F88" w:rsidRDefault="00A77F88" w:rsidP="00A77F88">
      <w:pPr>
        <w:pStyle w:val="NormalWeb"/>
        <w:rPr>
          <w:rFonts w:ascii="Tw Cen MT" w:hAnsi="Tw Cen MT"/>
          <w:color w:val="000000"/>
        </w:rPr>
      </w:pPr>
      <w:r>
        <w:rPr>
          <w:rFonts w:ascii="Tw Cen MT" w:hAnsi="Tw Cen MT"/>
          <w:color w:val="000000"/>
        </w:rPr>
        <w:t>Thanks</w:t>
      </w:r>
    </w:p>
    <w:p w:rsidR="00166380" w:rsidRPr="00A77F88" w:rsidRDefault="00166380" w:rsidP="00166380">
      <w:pPr>
        <w:pStyle w:val="NormalWeb"/>
        <w:spacing w:before="0" w:after="0"/>
        <w:rPr>
          <w:rFonts w:ascii="Tw Cen MT" w:hAnsi="Tw Cen MT"/>
          <w:b/>
          <w:color w:val="000000"/>
          <w:u w:val="single"/>
        </w:rPr>
      </w:pPr>
      <w:r w:rsidRPr="00A77F88">
        <w:rPr>
          <w:rFonts w:ascii="Tw Cen MT" w:hAnsi="Tw Cen MT"/>
          <w:b/>
          <w:color w:val="000000"/>
        </w:rPr>
        <w:t>Miss Coffee</w:t>
      </w:r>
    </w:p>
    <w:p w:rsidR="00166380" w:rsidRPr="00A77F88" w:rsidRDefault="00166380" w:rsidP="00166380">
      <w:pPr>
        <w:pStyle w:val="NormalWeb"/>
        <w:spacing w:before="0" w:after="0"/>
        <w:rPr>
          <w:rFonts w:ascii="Tw Cen MT" w:hAnsi="Tw Cen MT"/>
          <w:b/>
          <w:color w:val="000000"/>
          <w:u w:val="single"/>
        </w:rPr>
      </w:pPr>
    </w:p>
    <w:p w:rsidR="00166380" w:rsidRPr="00A77F88" w:rsidRDefault="00166380" w:rsidP="00166380">
      <w:pPr>
        <w:pStyle w:val="NormalWeb"/>
        <w:spacing w:before="0" w:after="0"/>
        <w:rPr>
          <w:rFonts w:ascii="Tw Cen MT" w:hAnsi="Tw Cen MT"/>
          <w:b/>
          <w:color w:val="000000"/>
          <w:u w:val="single"/>
        </w:rPr>
      </w:pPr>
      <w:r w:rsidRPr="00A77F88">
        <w:rPr>
          <w:rFonts w:ascii="Tw Cen MT" w:hAnsi="Tw Cen MT"/>
          <w:b/>
          <w:color w:val="000000"/>
          <w:u w:val="single"/>
        </w:rPr>
        <w:t>SYCAMORE CLASS</w:t>
      </w:r>
    </w:p>
    <w:p w:rsidR="008650E9" w:rsidRDefault="00F95579" w:rsidP="00462B21">
      <w:pPr>
        <w:pStyle w:val="NormalWeb"/>
        <w:spacing w:before="0" w:after="0"/>
        <w:rPr>
          <w:rFonts w:ascii="Tw Cen MT" w:hAnsi="Tw Cen MT"/>
          <w:color w:val="000000" w:themeColor="text1"/>
        </w:rPr>
      </w:pPr>
      <w:r w:rsidRPr="00A66E9C">
        <w:rPr>
          <w:rFonts w:ascii="Tw Cen MT" w:hAnsi="Tw Cen MT"/>
          <w:noProof/>
          <w:color w:val="000000" w:themeColor="text1"/>
          <w:lang w:val="en-US" w:eastAsia="en-US"/>
        </w:rPr>
        <w:drawing>
          <wp:anchor distT="0" distB="0" distL="114300" distR="114300" simplePos="0" relativeHeight="251666432" behindDoc="1" locked="0" layoutInCell="1" allowOverlap="1" wp14:anchorId="533C1B86" wp14:editId="43F8BC18">
            <wp:simplePos x="0" y="0"/>
            <wp:positionH relativeFrom="margin">
              <wp:posOffset>3547745</wp:posOffset>
            </wp:positionH>
            <wp:positionV relativeFrom="paragraph">
              <wp:posOffset>152400</wp:posOffset>
            </wp:positionV>
            <wp:extent cx="719455" cy="1104900"/>
            <wp:effectExtent l="0" t="0" r="4445" b="0"/>
            <wp:wrapTight wrapText="bothSides">
              <wp:wrapPolygon edited="0">
                <wp:start x="9723" y="0"/>
                <wp:lineTo x="3432" y="1490"/>
                <wp:lineTo x="572" y="3352"/>
                <wp:lineTo x="0" y="7821"/>
                <wp:lineTo x="0" y="16759"/>
                <wp:lineTo x="2288" y="18248"/>
                <wp:lineTo x="5147" y="21228"/>
                <wp:lineTo x="5719" y="21228"/>
                <wp:lineTo x="12583" y="21228"/>
                <wp:lineTo x="16586" y="21228"/>
                <wp:lineTo x="19446" y="19738"/>
                <wp:lineTo x="18874" y="17876"/>
                <wp:lineTo x="21162" y="14897"/>
                <wp:lineTo x="21162" y="7821"/>
                <wp:lineTo x="20590" y="4097"/>
                <wp:lineTo x="16014" y="0"/>
                <wp:lineTo x="13726" y="0"/>
                <wp:lineTo x="9723" y="0"/>
              </wp:wrapPolygon>
            </wp:wrapTight>
            <wp:docPr id="5" name="Picture 5" descr="pira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sh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0E9" w:rsidRPr="00A66E9C">
        <w:rPr>
          <w:rFonts w:ascii="Tw Cen MT" w:hAnsi="Tw Cen MT"/>
          <w:color w:val="000000" w:themeColor="text1"/>
        </w:rPr>
        <w:t>Everyone has been working hard in Sycamore class. I am so pleased with my year 4’s who have been extremely patient whilst the new children settled themselves in and lea</w:t>
      </w:r>
      <w:r w:rsidR="008E4A24" w:rsidRPr="00A66E9C">
        <w:rPr>
          <w:rFonts w:ascii="Tw Cen MT" w:hAnsi="Tw Cen MT"/>
          <w:color w:val="000000" w:themeColor="text1"/>
        </w:rPr>
        <w:t>r</w:t>
      </w:r>
      <w:r w:rsidR="008650E9" w:rsidRPr="00A66E9C">
        <w:rPr>
          <w:rFonts w:ascii="Tw Cen MT" w:hAnsi="Tw Cen MT"/>
          <w:color w:val="000000" w:themeColor="text1"/>
        </w:rPr>
        <w:t>nt the new routines etc.</w:t>
      </w:r>
    </w:p>
    <w:p w:rsidR="00A66E9C" w:rsidRPr="00A66E9C" w:rsidRDefault="00A66E9C" w:rsidP="00462B21">
      <w:pPr>
        <w:pStyle w:val="NormalWeb"/>
        <w:spacing w:before="0" w:after="0"/>
        <w:rPr>
          <w:rFonts w:ascii="Tw Cen MT" w:hAnsi="Tw Cen MT"/>
          <w:b/>
          <w:color w:val="000000" w:themeColor="text1"/>
          <w:u w:val="single"/>
        </w:rPr>
      </w:pPr>
    </w:p>
    <w:p w:rsidR="008650E9" w:rsidRPr="008650E9" w:rsidRDefault="008650E9" w:rsidP="008650E9">
      <w:pPr>
        <w:rPr>
          <w:rFonts w:ascii="Tw Cen MT" w:hAnsi="Tw Cen MT"/>
          <w:sz w:val="24"/>
          <w:szCs w:val="24"/>
        </w:rPr>
      </w:pPr>
      <w:r w:rsidRPr="00A77F88">
        <w:rPr>
          <w:rFonts w:ascii="Tw Cen MT" w:hAnsi="Tw Cen MT"/>
          <w:sz w:val="24"/>
          <w:szCs w:val="24"/>
        </w:rPr>
        <w:t xml:space="preserve">In English, we have been enjoying </w:t>
      </w:r>
      <w:r w:rsidRPr="00A77F88">
        <w:rPr>
          <w:rFonts w:ascii="Tw Cen MT" w:hAnsi="Tw Cen MT"/>
          <w:i/>
          <w:sz w:val="24"/>
          <w:szCs w:val="24"/>
        </w:rPr>
        <w:t xml:space="preserve">‘The Voyage of the Jolly Jack’ </w:t>
      </w:r>
      <w:r w:rsidRPr="00A77F88">
        <w:rPr>
          <w:rFonts w:ascii="Tw Cen MT" w:hAnsi="Tw Cen MT"/>
          <w:sz w:val="24"/>
          <w:szCs w:val="24"/>
        </w:rPr>
        <w:t>with the chi</w:t>
      </w:r>
      <w:r w:rsidR="00374B50" w:rsidRPr="00A77F88">
        <w:rPr>
          <w:rFonts w:ascii="Tw Cen MT" w:hAnsi="Tw Cen MT"/>
          <w:sz w:val="24"/>
          <w:szCs w:val="24"/>
        </w:rPr>
        <w:t>ldren acting out the first part; some in pirate costumes! T</w:t>
      </w:r>
      <w:r w:rsidRPr="00A77F88">
        <w:rPr>
          <w:rFonts w:ascii="Tw Cen MT" w:hAnsi="Tw Cen MT"/>
          <w:sz w:val="24"/>
          <w:szCs w:val="24"/>
        </w:rPr>
        <w:t>his way, when the children come to write an ending to their own story, they will be</w:t>
      </w:r>
      <w:r w:rsidRPr="008650E9">
        <w:rPr>
          <w:rFonts w:ascii="Tw Cen MT" w:hAnsi="Tw Cen MT"/>
          <w:sz w:val="24"/>
          <w:szCs w:val="24"/>
        </w:rPr>
        <w:t xml:space="preserve"> more inspired and ready for the challenge.  </w:t>
      </w:r>
    </w:p>
    <w:p w:rsidR="008650E9" w:rsidRPr="008650E9" w:rsidRDefault="008650E9" w:rsidP="008650E9">
      <w:pPr>
        <w:rPr>
          <w:rFonts w:ascii="Tw Cen MT" w:hAnsi="Tw Cen MT"/>
          <w:sz w:val="24"/>
          <w:szCs w:val="24"/>
        </w:rPr>
      </w:pPr>
      <w:r w:rsidRPr="008650E9">
        <w:rPr>
          <w:rFonts w:ascii="Tw Cen MT" w:hAnsi="Tw Cen MT"/>
          <w:sz w:val="24"/>
          <w:szCs w:val="24"/>
        </w:rPr>
        <w:t>Place value and ordering numbers have been our Maths focus. The children have used different resources to help embed certain concepts. All children have their Active Learn and Times Tables Rock Stars passcodes now so children should be encouraged to practise using these on-line activities as much as possible- Extra home support and learning makes all the difference! Many thanks.</w:t>
      </w:r>
    </w:p>
    <w:p w:rsidR="008650E9" w:rsidRPr="008650E9" w:rsidRDefault="008650E9" w:rsidP="008650E9">
      <w:pPr>
        <w:rPr>
          <w:rFonts w:ascii="Tw Cen MT" w:hAnsi="Tw Cen MT"/>
          <w:sz w:val="24"/>
          <w:szCs w:val="24"/>
        </w:rPr>
      </w:pPr>
      <w:r w:rsidRPr="008650E9">
        <w:rPr>
          <w:rFonts w:ascii="Tw Cen MT" w:hAnsi="Tw Cen MT"/>
          <w:sz w:val="24"/>
          <w:szCs w:val="24"/>
        </w:rPr>
        <w:t xml:space="preserve">Our topic work on magnets continues to enthuse the children. If any parents/carers have any compasses at home for our map work and they wouldn’t mind bringing them into school, I would be very grateful.   </w:t>
      </w:r>
    </w:p>
    <w:p w:rsidR="008650E9" w:rsidRPr="008650E9" w:rsidRDefault="008650E9" w:rsidP="008650E9">
      <w:pPr>
        <w:rPr>
          <w:rFonts w:ascii="Tw Cen MT" w:hAnsi="Tw Cen MT"/>
          <w:b/>
          <w:sz w:val="24"/>
          <w:szCs w:val="24"/>
        </w:rPr>
      </w:pPr>
      <w:r w:rsidRPr="008650E9">
        <w:rPr>
          <w:rFonts w:ascii="Tw Cen MT" w:hAnsi="Tw Cen MT"/>
          <w:b/>
          <w:sz w:val="24"/>
          <w:szCs w:val="24"/>
        </w:rPr>
        <w:t xml:space="preserve">Mrs Mileham </w:t>
      </w:r>
    </w:p>
    <w:p w:rsidR="00166380" w:rsidRDefault="00166380" w:rsidP="00166380">
      <w:pPr>
        <w:spacing w:after="0"/>
        <w:rPr>
          <w:rFonts w:ascii="Tw Cen MT" w:hAnsi="Tw Cen MT"/>
          <w:b/>
          <w:color w:val="000000"/>
          <w:u w:val="single"/>
        </w:rPr>
      </w:pPr>
      <w:r w:rsidRPr="00336026">
        <w:rPr>
          <w:rFonts w:ascii="Tw Cen MT" w:hAnsi="Tw Cen MT"/>
          <w:b/>
          <w:color w:val="000000"/>
          <w:u w:val="single"/>
        </w:rPr>
        <w:t>OAK CLASS</w:t>
      </w:r>
    </w:p>
    <w:p w:rsidR="00F53747" w:rsidRPr="00F53747" w:rsidRDefault="00F53747" w:rsidP="00F53747">
      <w:pPr>
        <w:rPr>
          <w:rFonts w:ascii="Tw Cen MT" w:hAnsi="Tw Cen MT"/>
          <w:sz w:val="24"/>
          <w:szCs w:val="24"/>
        </w:rPr>
      </w:pPr>
      <w:r w:rsidRPr="00F53747">
        <w:rPr>
          <w:rFonts w:ascii="Tw Cen MT" w:hAnsi="Tw Cen MT"/>
          <w:sz w:val="24"/>
          <w:szCs w:val="24"/>
        </w:rPr>
        <w:t xml:space="preserve">Over the </w:t>
      </w:r>
      <w:r w:rsidR="008100A7">
        <w:rPr>
          <w:rFonts w:ascii="Tw Cen MT" w:hAnsi="Tw Cen MT"/>
          <w:sz w:val="24"/>
          <w:szCs w:val="24"/>
        </w:rPr>
        <w:t>last two weeks, Year 6 visited b</w:t>
      </w:r>
      <w:r w:rsidRPr="00F53747">
        <w:rPr>
          <w:rFonts w:ascii="Tw Cen MT" w:hAnsi="Tw Cen MT"/>
          <w:sz w:val="24"/>
          <w:szCs w:val="24"/>
        </w:rPr>
        <w:t xml:space="preserve">oth Penrice and </w:t>
      </w:r>
      <w:proofErr w:type="spellStart"/>
      <w:r w:rsidRPr="00F53747">
        <w:rPr>
          <w:rFonts w:ascii="Tw Cen MT" w:hAnsi="Tw Cen MT"/>
          <w:sz w:val="24"/>
          <w:szCs w:val="24"/>
        </w:rPr>
        <w:t>Poltair</w:t>
      </w:r>
      <w:proofErr w:type="spellEnd"/>
      <w:r w:rsidRPr="00F53747">
        <w:rPr>
          <w:rFonts w:ascii="Tw Cen MT" w:hAnsi="Tw Cen MT"/>
          <w:sz w:val="24"/>
          <w:szCs w:val="24"/>
        </w:rPr>
        <w:t xml:space="preserve"> to get a taster of secondary school. We did lots of different activities and the schools were very nice to us. We did loads of lunchtime activities at </w:t>
      </w:r>
      <w:proofErr w:type="spellStart"/>
      <w:r w:rsidRPr="00F53747">
        <w:rPr>
          <w:rFonts w:ascii="Tw Cen MT" w:hAnsi="Tw Cen MT"/>
          <w:sz w:val="24"/>
          <w:szCs w:val="24"/>
        </w:rPr>
        <w:t>Poltair</w:t>
      </w:r>
      <w:proofErr w:type="spellEnd"/>
      <w:r w:rsidRPr="00F53747">
        <w:rPr>
          <w:rFonts w:ascii="Tw Cen MT" w:hAnsi="Tw Cen MT"/>
          <w:sz w:val="24"/>
          <w:szCs w:val="24"/>
        </w:rPr>
        <w:t xml:space="preserve"> like decorating biscuits, Just Dance and loads more. At Penrice we </w:t>
      </w:r>
      <w:r w:rsidRPr="00F53747">
        <w:rPr>
          <w:rFonts w:ascii="Tw Cen MT" w:hAnsi="Tw Cen MT"/>
          <w:sz w:val="24"/>
          <w:szCs w:val="24"/>
        </w:rPr>
        <w:lastRenderedPageBreak/>
        <w:t>played African drum music and had pizza and potato wedges for lunch! We got loads of good comments about our behaviour and are really excited about Year 7.</w:t>
      </w:r>
    </w:p>
    <w:p w:rsidR="00F53747" w:rsidRPr="00F53747" w:rsidRDefault="00F53747" w:rsidP="00F53747">
      <w:pPr>
        <w:rPr>
          <w:rFonts w:ascii="Tw Cen MT" w:hAnsi="Tw Cen MT"/>
          <w:b/>
          <w:sz w:val="24"/>
          <w:szCs w:val="24"/>
        </w:rPr>
      </w:pPr>
      <w:r w:rsidRPr="00F53747">
        <w:rPr>
          <w:rFonts w:ascii="Tw Cen MT" w:hAnsi="Tw Cen MT"/>
          <w:b/>
          <w:sz w:val="24"/>
          <w:szCs w:val="24"/>
        </w:rPr>
        <w:t>Lily, Grace and Elle.</w:t>
      </w:r>
    </w:p>
    <w:p w:rsidR="00166380" w:rsidRDefault="00166380" w:rsidP="00166380">
      <w:pPr>
        <w:pStyle w:val="NormalWeb"/>
        <w:spacing w:before="0" w:after="0"/>
        <w:rPr>
          <w:rFonts w:ascii="Tw Cen MT" w:hAnsi="Tw Cen MT"/>
          <w:b/>
          <w:color w:val="000000" w:themeColor="text1"/>
        </w:rPr>
      </w:pPr>
      <w:r w:rsidRPr="00092DD0">
        <w:rPr>
          <w:rFonts w:ascii="Tw Cen MT" w:hAnsi="Tw Cen MT"/>
          <w:b/>
          <w:color w:val="000000" w:themeColor="text1"/>
        </w:rPr>
        <w:t>Mrs Williams and Mr Heagney</w:t>
      </w:r>
    </w:p>
    <w:p w:rsidR="00A77F88" w:rsidRPr="00092DD0" w:rsidRDefault="00A77F88" w:rsidP="00166380">
      <w:pPr>
        <w:pStyle w:val="NormalWeb"/>
        <w:spacing w:before="0" w:after="0"/>
        <w:rPr>
          <w:rFonts w:ascii="Tw Cen MT" w:hAnsi="Tw Cen MT"/>
          <w:b/>
          <w:color w:val="000000" w:themeColor="text1"/>
        </w:rPr>
      </w:pPr>
    </w:p>
    <w:p w:rsidR="00F05EEC" w:rsidRPr="00B52E4A" w:rsidRDefault="00F05EEC" w:rsidP="00A85B3D">
      <w:pPr>
        <w:spacing w:after="0" w:line="240" w:lineRule="auto"/>
        <w:rPr>
          <w:rFonts w:ascii="Tw Cen MT" w:eastAsia="Times New Roman" w:hAnsi="Tw Cen MT" w:cs="Calibri"/>
          <w:b/>
          <w:color w:val="000000"/>
          <w:sz w:val="24"/>
          <w:szCs w:val="24"/>
          <w:u w:val="single"/>
          <w:shd w:val="clear" w:color="auto" w:fill="FFFFFF"/>
        </w:rPr>
      </w:pPr>
      <w:r w:rsidRPr="00B52E4A">
        <w:rPr>
          <w:rFonts w:ascii="Tw Cen MT" w:eastAsia="Times New Roman" w:hAnsi="Tw Cen MT" w:cs="Calibri"/>
          <w:b/>
          <w:color w:val="000000"/>
          <w:sz w:val="24"/>
          <w:szCs w:val="24"/>
          <w:u w:val="single"/>
          <w:shd w:val="clear" w:color="auto" w:fill="FFFFFF"/>
        </w:rPr>
        <w:t>SCHOOL HEARING PROGRAMME – YEAR 1</w:t>
      </w:r>
    </w:p>
    <w:p w:rsidR="00F05EEC" w:rsidRPr="00B52E4A" w:rsidRDefault="00F05EEC" w:rsidP="00A85B3D">
      <w:pPr>
        <w:spacing w:after="0" w:line="240" w:lineRule="auto"/>
        <w:rPr>
          <w:rFonts w:ascii="Tw Cen MT" w:eastAsia="Times New Roman" w:hAnsi="Tw Cen MT" w:cs="Calibri"/>
          <w:color w:val="000000"/>
          <w:sz w:val="24"/>
          <w:szCs w:val="24"/>
          <w:shd w:val="clear" w:color="auto" w:fill="FFFFFF"/>
        </w:rPr>
      </w:pPr>
      <w:r w:rsidRPr="00B52E4A">
        <w:rPr>
          <w:rFonts w:ascii="Tw Cen MT" w:eastAsia="Times New Roman" w:hAnsi="Tw Cen MT" w:cs="Calibri"/>
          <w:color w:val="000000"/>
          <w:sz w:val="24"/>
          <w:szCs w:val="24"/>
          <w:shd w:val="clear" w:color="auto" w:fill="FFFFFF"/>
        </w:rPr>
        <w:t>Dawn Fox from the School Hearing Programme will be visiting the school on Wednesday 4</w:t>
      </w:r>
      <w:r w:rsidRPr="00B52E4A">
        <w:rPr>
          <w:rFonts w:ascii="Tw Cen MT" w:eastAsia="Times New Roman" w:hAnsi="Tw Cen MT" w:cs="Calibri"/>
          <w:color w:val="000000"/>
          <w:sz w:val="24"/>
          <w:szCs w:val="24"/>
          <w:shd w:val="clear" w:color="auto" w:fill="FFFFFF"/>
          <w:vertAlign w:val="superscript"/>
        </w:rPr>
        <w:t>th</w:t>
      </w:r>
      <w:r w:rsidRPr="00B52E4A">
        <w:rPr>
          <w:rFonts w:ascii="Tw Cen MT" w:eastAsia="Times New Roman" w:hAnsi="Tw Cen MT" w:cs="Calibri"/>
          <w:color w:val="000000"/>
          <w:sz w:val="24"/>
          <w:szCs w:val="24"/>
          <w:shd w:val="clear" w:color="auto" w:fill="FFFFFF"/>
        </w:rPr>
        <w:t xml:space="preserve"> October to carry out hearing screening tests on all Year 1 pupils.</w:t>
      </w:r>
    </w:p>
    <w:p w:rsidR="00F05EEC" w:rsidRPr="00B52E4A" w:rsidRDefault="00F05EEC" w:rsidP="00A85B3D">
      <w:pPr>
        <w:spacing w:after="0" w:line="240" w:lineRule="auto"/>
        <w:rPr>
          <w:rFonts w:ascii="Tw Cen MT" w:eastAsia="Times New Roman" w:hAnsi="Tw Cen MT" w:cs="Calibri"/>
          <w:color w:val="000000"/>
          <w:sz w:val="24"/>
          <w:szCs w:val="24"/>
          <w:shd w:val="clear" w:color="auto" w:fill="FFFFFF"/>
        </w:rPr>
      </w:pPr>
    </w:p>
    <w:p w:rsidR="00F05EEC" w:rsidRDefault="00F05EEC" w:rsidP="00A85B3D">
      <w:pPr>
        <w:spacing w:after="0" w:line="240" w:lineRule="auto"/>
        <w:rPr>
          <w:rFonts w:ascii="Tw Cen MT" w:eastAsia="Times New Roman" w:hAnsi="Tw Cen MT" w:cs="Calibri"/>
          <w:color w:val="000000"/>
          <w:sz w:val="24"/>
          <w:szCs w:val="24"/>
          <w:shd w:val="clear" w:color="auto" w:fill="FFFFFF"/>
        </w:rPr>
      </w:pPr>
      <w:r w:rsidRPr="00B52E4A">
        <w:rPr>
          <w:rFonts w:ascii="Tw Cen MT" w:eastAsia="Times New Roman" w:hAnsi="Tw Cen MT" w:cs="Calibri"/>
          <w:color w:val="000000"/>
          <w:sz w:val="24"/>
          <w:szCs w:val="24"/>
          <w:shd w:val="clear" w:color="auto" w:fill="FFFFFF"/>
        </w:rPr>
        <w:t>Please let the office know if you would rather not have your child tested.</w:t>
      </w:r>
    </w:p>
    <w:p w:rsidR="00EC2AF9" w:rsidRDefault="00EC2AF9" w:rsidP="00A85B3D">
      <w:pPr>
        <w:spacing w:after="0" w:line="240" w:lineRule="auto"/>
        <w:rPr>
          <w:rFonts w:ascii="Tw Cen MT" w:eastAsia="Times New Roman" w:hAnsi="Tw Cen MT" w:cs="Calibri"/>
          <w:color w:val="000000"/>
          <w:sz w:val="24"/>
          <w:szCs w:val="24"/>
          <w:shd w:val="clear" w:color="auto" w:fill="FFFFFF"/>
        </w:rPr>
      </w:pPr>
    </w:p>
    <w:p w:rsid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ANNUAL FLU VA</w:t>
      </w:r>
      <w:r w:rsidR="00C329B2">
        <w:rPr>
          <w:rFonts w:ascii="Tw Cen MT" w:eastAsia="Times New Roman" w:hAnsi="Tw Cen MT" w:cs="Calibri"/>
          <w:b/>
          <w:color w:val="000000"/>
          <w:sz w:val="24"/>
          <w:szCs w:val="24"/>
          <w:u w:val="single"/>
          <w:shd w:val="clear" w:color="auto" w:fill="FFFFFF"/>
        </w:rPr>
        <w:t>C</w:t>
      </w:r>
      <w:r w:rsidRPr="00C329B2">
        <w:rPr>
          <w:rFonts w:ascii="Tw Cen MT" w:eastAsia="Times New Roman" w:hAnsi="Tw Cen MT" w:cs="Calibri"/>
          <w:b/>
          <w:color w:val="000000"/>
          <w:sz w:val="24"/>
          <w:szCs w:val="24"/>
          <w:u w:val="single"/>
          <w:shd w:val="clear" w:color="auto" w:fill="FFFFFF"/>
        </w:rPr>
        <w:t xml:space="preserve">CINATION – </w:t>
      </w:r>
    </w:p>
    <w:p w:rsidR="00EC2AF9" w:rsidRP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RECEPTION – YEAR 4</w:t>
      </w:r>
      <w:r w:rsidR="00C329B2">
        <w:rPr>
          <w:rFonts w:ascii="Tw Cen MT" w:eastAsia="Times New Roman" w:hAnsi="Tw Cen MT" w:cs="Calibri"/>
          <w:b/>
          <w:color w:val="000000"/>
          <w:sz w:val="24"/>
          <w:szCs w:val="24"/>
          <w:u w:val="single"/>
          <w:shd w:val="clear" w:color="auto" w:fill="FFFFFF"/>
        </w:rPr>
        <w:t xml:space="preserve"> – 16</w:t>
      </w:r>
      <w:r w:rsidR="00C329B2">
        <w:rPr>
          <w:rFonts w:ascii="Tw Cen MT" w:eastAsia="Times New Roman" w:hAnsi="Tw Cen MT" w:cs="Calibri"/>
          <w:b/>
          <w:color w:val="000000"/>
          <w:sz w:val="24"/>
          <w:szCs w:val="24"/>
          <w:u w:val="single"/>
          <w:shd w:val="clear" w:color="auto" w:fill="FFFFFF"/>
          <w:vertAlign w:val="superscript"/>
        </w:rPr>
        <w:t xml:space="preserve">TH </w:t>
      </w:r>
      <w:r w:rsidR="00C329B2">
        <w:rPr>
          <w:rFonts w:ascii="Tw Cen MT" w:eastAsia="Times New Roman" w:hAnsi="Tw Cen MT" w:cs="Calibri"/>
          <w:b/>
          <w:color w:val="000000"/>
          <w:sz w:val="24"/>
          <w:szCs w:val="24"/>
          <w:u w:val="single"/>
          <w:shd w:val="clear" w:color="auto" w:fill="FFFFFF"/>
        </w:rPr>
        <w:t>NOVEMBER 2017</w:t>
      </w:r>
    </w:p>
    <w:p w:rsidR="00EC2AF9" w:rsidRDefault="00EC2AF9" w:rsidP="00A85B3D">
      <w:pPr>
        <w:spacing w:after="0" w:line="240" w:lineRule="auto"/>
        <w:rPr>
          <w:rFonts w:ascii="Tw Cen MT" w:eastAsia="Times New Roman" w:hAnsi="Tw Cen MT" w:cs="Calibri"/>
          <w:color w:val="000000"/>
          <w:sz w:val="24"/>
          <w:szCs w:val="24"/>
          <w:shd w:val="clear" w:color="auto" w:fill="FFFFFF"/>
        </w:rPr>
      </w:pPr>
      <w:r>
        <w:rPr>
          <w:rFonts w:ascii="Tw Cen MT" w:eastAsia="Times New Roman" w:hAnsi="Tw Cen MT" w:cs="Calibri"/>
          <w:color w:val="000000"/>
          <w:sz w:val="24"/>
          <w:szCs w:val="24"/>
          <w:shd w:val="clear" w:color="auto" w:fill="FFFFFF"/>
        </w:rPr>
        <w:t>All parents</w:t>
      </w:r>
      <w:r w:rsidR="00C329B2">
        <w:rPr>
          <w:rFonts w:ascii="Tw Cen MT" w:eastAsia="Times New Roman" w:hAnsi="Tw Cen MT" w:cs="Calibri"/>
          <w:color w:val="000000"/>
          <w:sz w:val="24"/>
          <w:szCs w:val="24"/>
          <w:shd w:val="clear" w:color="auto" w:fill="FFFFFF"/>
        </w:rPr>
        <w:t xml:space="preserve"> of reception age children to Year 4</w:t>
      </w:r>
      <w:r w:rsidR="00AC5535">
        <w:rPr>
          <w:rFonts w:ascii="Tw Cen MT" w:eastAsia="Times New Roman" w:hAnsi="Tw Cen MT" w:cs="Calibri"/>
          <w:color w:val="000000"/>
          <w:sz w:val="24"/>
          <w:szCs w:val="24"/>
          <w:shd w:val="clear" w:color="auto" w:fill="FFFFFF"/>
        </w:rPr>
        <w:t xml:space="preserve"> should have</w:t>
      </w:r>
      <w:r>
        <w:rPr>
          <w:rFonts w:ascii="Tw Cen MT" w:eastAsia="Times New Roman" w:hAnsi="Tw Cen MT" w:cs="Calibri"/>
          <w:color w:val="000000"/>
          <w:sz w:val="24"/>
          <w:szCs w:val="24"/>
          <w:shd w:val="clear" w:color="auto" w:fill="FFFFFF"/>
        </w:rPr>
        <w:t xml:space="preserve"> received an Annual Flu Vaccination letter</w:t>
      </w:r>
      <w:r w:rsidR="00C329B2">
        <w:rPr>
          <w:rFonts w:ascii="Tw Cen MT" w:eastAsia="Times New Roman" w:hAnsi="Tw Cen MT" w:cs="Calibri"/>
          <w:color w:val="000000"/>
          <w:sz w:val="24"/>
          <w:szCs w:val="24"/>
          <w:shd w:val="clear" w:color="auto" w:fill="FFFFFF"/>
        </w:rPr>
        <w:t xml:space="preserve"> and consent form</w:t>
      </w:r>
      <w:r>
        <w:rPr>
          <w:rFonts w:ascii="Tw Cen MT" w:eastAsia="Times New Roman" w:hAnsi="Tw Cen MT" w:cs="Calibri"/>
          <w:color w:val="000000"/>
          <w:sz w:val="24"/>
          <w:szCs w:val="24"/>
          <w:shd w:val="clear" w:color="auto" w:fill="FFFFFF"/>
        </w:rPr>
        <w:t>.</w:t>
      </w:r>
      <w:r w:rsidR="00C329B2">
        <w:rPr>
          <w:rFonts w:ascii="Tw Cen MT" w:eastAsia="Times New Roman" w:hAnsi="Tw Cen MT" w:cs="Calibri"/>
          <w:color w:val="000000"/>
          <w:sz w:val="24"/>
          <w:szCs w:val="24"/>
          <w:shd w:val="clear" w:color="auto" w:fill="FFFFFF"/>
        </w:rPr>
        <w:t xml:space="preserve"> Please return the consent form to the school office even if you do not want to vaccinate your child.</w:t>
      </w:r>
    </w:p>
    <w:p w:rsidR="00AC5535" w:rsidRDefault="00AC5535" w:rsidP="00A85B3D">
      <w:pPr>
        <w:spacing w:after="0" w:line="240" w:lineRule="auto"/>
        <w:rPr>
          <w:rFonts w:ascii="Tw Cen MT" w:eastAsia="Times New Roman" w:hAnsi="Tw Cen MT" w:cs="Calibri"/>
          <w:color w:val="000000"/>
          <w:sz w:val="24"/>
          <w:szCs w:val="24"/>
          <w:shd w:val="clear" w:color="auto" w:fill="FFFFFF"/>
        </w:rPr>
      </w:pPr>
    </w:p>
    <w:p w:rsidR="00AC5535" w:rsidRDefault="00AC5535" w:rsidP="00AC5535">
      <w:pPr>
        <w:pStyle w:val="Default"/>
        <w:rPr>
          <w:rFonts w:ascii="Tw Cen MT" w:hAnsi="Tw Cen MT"/>
          <w:b/>
          <w:bCs/>
          <w:u w:val="single"/>
        </w:rPr>
      </w:pPr>
      <w:r w:rsidRPr="00AC5535">
        <w:rPr>
          <w:rFonts w:ascii="Tw Cen MT" w:hAnsi="Tw Cen MT"/>
          <w:b/>
          <w:bCs/>
          <w:u w:val="single"/>
        </w:rPr>
        <w:t>SCHOL UNIFORM/APPEARANCE POLICY</w:t>
      </w:r>
    </w:p>
    <w:p w:rsidR="00AC5535" w:rsidRPr="00AC5535" w:rsidRDefault="00AC5535" w:rsidP="00AC5535">
      <w:pPr>
        <w:pStyle w:val="Default"/>
        <w:rPr>
          <w:rFonts w:ascii="Tw Cen MT" w:hAnsi="Tw Cen MT"/>
          <w:bCs/>
        </w:rPr>
      </w:pPr>
      <w:r w:rsidRPr="00AC5535">
        <w:rPr>
          <w:rFonts w:ascii="Tw Cen MT" w:hAnsi="Tw Cen MT"/>
          <w:bCs/>
        </w:rPr>
        <w:t>In the interest of Health and Safety please see below the amended section of our School Uniform/Appearance Policy.</w:t>
      </w:r>
    </w:p>
    <w:p w:rsidR="00AC5535" w:rsidRPr="00AC5535" w:rsidRDefault="00AC5535" w:rsidP="00AC5535">
      <w:pPr>
        <w:pStyle w:val="Default"/>
        <w:rPr>
          <w:rFonts w:ascii="Tw Cen MT" w:hAnsi="Tw Cen MT"/>
          <w:b/>
          <w:bCs/>
          <w:u w:val="single"/>
        </w:rPr>
      </w:pPr>
    </w:p>
    <w:p w:rsidR="00AC5535" w:rsidRPr="008100A7" w:rsidRDefault="00AC5535" w:rsidP="00AC5535">
      <w:pPr>
        <w:pStyle w:val="Default"/>
        <w:rPr>
          <w:rFonts w:ascii="Tw Cen MT" w:hAnsi="Tw Cen MT"/>
          <w:u w:val="single"/>
        </w:rPr>
      </w:pPr>
      <w:r w:rsidRPr="008100A7">
        <w:rPr>
          <w:rFonts w:ascii="Tw Cen MT" w:hAnsi="Tw Cen MT"/>
          <w:b/>
          <w:bCs/>
          <w:u w:val="single"/>
        </w:rPr>
        <w:t xml:space="preserve">HAIR </w:t>
      </w:r>
    </w:p>
    <w:p w:rsidR="00AC5535" w:rsidRPr="00AC5535" w:rsidRDefault="00AC5535" w:rsidP="00AC5535">
      <w:pPr>
        <w:rPr>
          <w:rFonts w:ascii="Tw Cen MT" w:hAnsi="Tw Cen MT"/>
          <w:sz w:val="24"/>
          <w:szCs w:val="24"/>
        </w:rPr>
      </w:pPr>
      <w:r w:rsidRPr="00AC5535">
        <w:rPr>
          <w:rFonts w:ascii="Tw Cen MT" w:hAnsi="Tw Cen MT"/>
          <w:sz w:val="24"/>
          <w:szCs w:val="24"/>
        </w:rPr>
        <w:t>In the interests of safety, practicality and hygiene, long hair i.e. shoulder length or longer, must be tied back during school hours. This is particularly important during PE and swimming. We are very aware of the fact that children are continually subjected to fashion influences with regard to hair styles and hair wear –some of which are appropriate to the school situation, whilst others are not. Any styles which cause a potential health and safety issue will not be allowed, nor will any style/accessory which is not formal school wear. Bearing this in mind, Grade 1 is not acceptable and Grade 2 haircuts should be applied with caution. Children should not have their hair or eyebrows shaved. Hairstyles should not be attention seeking. Therefore, styles such as tramlines/patterns, dreadlocks, Mohicans, highlights or dyed hair are not allowed. Non-compliance with the policy will lead to parents/carers being contacted and asked to resolve the situation.</w:t>
      </w:r>
    </w:p>
    <w:p w:rsidR="00AC5535" w:rsidRPr="008100A7" w:rsidRDefault="00AC5535" w:rsidP="00AC5535">
      <w:pPr>
        <w:pStyle w:val="Default"/>
        <w:rPr>
          <w:rFonts w:ascii="Tw Cen MT" w:hAnsi="Tw Cen MT"/>
          <w:u w:val="single"/>
        </w:rPr>
      </w:pPr>
      <w:r w:rsidRPr="008100A7">
        <w:rPr>
          <w:rFonts w:ascii="Tw Cen MT" w:hAnsi="Tw Cen MT"/>
          <w:b/>
          <w:bCs/>
          <w:u w:val="single"/>
        </w:rPr>
        <w:t xml:space="preserve">JEWELLERY </w:t>
      </w:r>
    </w:p>
    <w:p w:rsidR="00AC5535" w:rsidRPr="00AC5535" w:rsidRDefault="00AC5535" w:rsidP="00AC5535">
      <w:pPr>
        <w:pStyle w:val="Default"/>
        <w:rPr>
          <w:rFonts w:ascii="Tw Cen MT" w:hAnsi="Tw Cen MT"/>
        </w:rPr>
      </w:pPr>
      <w:r w:rsidRPr="00AC5535">
        <w:rPr>
          <w:rFonts w:ascii="Tw Cen MT" w:hAnsi="Tw Cen MT"/>
          <w:b/>
          <w:bCs/>
        </w:rPr>
        <w:t xml:space="preserve">Children should not wear jewellery to school. </w:t>
      </w:r>
    </w:p>
    <w:p w:rsidR="00FA34AC" w:rsidRPr="00676A12" w:rsidRDefault="00AC5535" w:rsidP="00AC5535">
      <w:pPr>
        <w:pStyle w:val="Default"/>
        <w:rPr>
          <w:rFonts w:ascii="Tw Cen MT" w:hAnsi="Tw Cen MT"/>
        </w:rPr>
      </w:pPr>
      <w:r w:rsidRPr="00AC5535">
        <w:rPr>
          <w:rFonts w:ascii="Tw Cen MT" w:hAnsi="Tw Cen MT"/>
        </w:rPr>
        <w:t>Earrings, other than studs, are not allowed for Health and Safety reasons, and even they must be removed for P.E. and Games. Once removed, it is the responsibility of the child to ensure they are kept safe - not the teacher. Again for Health and</w:t>
      </w:r>
      <w:r w:rsidRPr="00676A12">
        <w:rPr>
          <w:rFonts w:ascii="Tw Cen MT" w:hAnsi="Tw Cen MT"/>
        </w:rPr>
        <w:t xml:space="preserve"> Safety reasons, rings and necklaces are not allowed to be worn and children arriving at school wearing them</w:t>
      </w:r>
      <w:r w:rsidR="008100A7">
        <w:rPr>
          <w:rFonts w:ascii="Tw Cen MT" w:hAnsi="Tw Cen MT"/>
        </w:rPr>
        <w:t xml:space="preserve"> will be told to take them off.</w:t>
      </w:r>
      <w:r w:rsidRPr="00676A12">
        <w:rPr>
          <w:rFonts w:ascii="Tw Cen MT" w:hAnsi="Tw Cen MT"/>
        </w:rPr>
        <w:t xml:space="preserve"> </w:t>
      </w:r>
    </w:p>
    <w:p w:rsidR="00AC5535" w:rsidRDefault="00AC5535" w:rsidP="00AC5535">
      <w:pPr>
        <w:rPr>
          <w:rFonts w:ascii="Tw Cen MT" w:hAnsi="Tw Cen MT"/>
          <w:sz w:val="24"/>
          <w:szCs w:val="24"/>
        </w:rPr>
      </w:pPr>
      <w:r w:rsidRPr="00FA34AC">
        <w:rPr>
          <w:rFonts w:ascii="Tw Cen MT" w:hAnsi="Tw Cen MT"/>
          <w:sz w:val="24"/>
          <w:szCs w:val="24"/>
        </w:rPr>
        <w:t>No make-up is permitted at all, unless necessary for a concert or play. This includes nail varnish or temporary tattoos.</w:t>
      </w:r>
    </w:p>
    <w:p w:rsidR="00374B50" w:rsidRPr="00FA34AC" w:rsidRDefault="00374B50" w:rsidP="00AC5535">
      <w:pPr>
        <w:rPr>
          <w:rFonts w:ascii="Tw Cen MT" w:hAnsi="Tw Cen MT" w:cs="Arial"/>
          <w:sz w:val="24"/>
          <w:szCs w:val="24"/>
        </w:rPr>
      </w:pPr>
      <w:r>
        <w:rPr>
          <w:rFonts w:ascii="Tw Cen MT" w:hAnsi="Tw Cen MT"/>
          <w:sz w:val="24"/>
          <w:szCs w:val="24"/>
        </w:rPr>
        <w:t>Many thanks</w:t>
      </w:r>
      <w:r w:rsidR="008100A7">
        <w:rPr>
          <w:rFonts w:ascii="Tw Cen MT" w:hAnsi="Tw Cen MT"/>
          <w:sz w:val="24"/>
          <w:szCs w:val="24"/>
        </w:rPr>
        <w:t>.</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YEAR 6 TRANSFER TO SECONDARY SCHOOL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Pr="00A741DF" w:rsidRDefault="002108F4" w:rsidP="002108F4">
      <w:pPr>
        <w:autoSpaceDE w:val="0"/>
        <w:autoSpaceDN w:val="0"/>
        <w:adjustRightInd w:val="0"/>
        <w:spacing w:after="0" w:line="240" w:lineRule="auto"/>
        <w:rPr>
          <w:rFonts w:ascii="Tw Cen MT" w:hAnsi="Tw Cen MT" w:cs="Tahoma"/>
          <w:color w:val="000000"/>
          <w:sz w:val="24"/>
          <w:szCs w:val="24"/>
          <w:lang w:val="en-US"/>
        </w:rPr>
      </w:pPr>
      <w:r w:rsidRPr="00A741DF">
        <w:rPr>
          <w:rFonts w:ascii="Tw Cen MT" w:hAnsi="Tw Cen MT" w:cs="Tahoma"/>
          <w:color w:val="000000"/>
          <w:sz w:val="24"/>
          <w:szCs w:val="24"/>
          <w:lang w:val="en-US"/>
        </w:rPr>
        <w:t xml:space="preserve">All pupils in Year </w:t>
      </w:r>
      <w:r w:rsidR="00A741DF">
        <w:rPr>
          <w:rFonts w:ascii="Tw Cen MT" w:hAnsi="Tw Cen MT" w:cs="Tahoma"/>
          <w:color w:val="000000"/>
          <w:sz w:val="24"/>
          <w:szCs w:val="24"/>
          <w:lang w:val="en-US"/>
        </w:rPr>
        <w:t>6 should have received</w:t>
      </w:r>
      <w:r w:rsidRPr="00A741DF">
        <w:rPr>
          <w:rFonts w:ascii="Tw Cen MT" w:hAnsi="Tw Cen MT" w:cs="Tahoma"/>
          <w:color w:val="000000"/>
          <w:sz w:val="24"/>
          <w:szCs w:val="24"/>
          <w:lang w:val="en-US"/>
        </w:rPr>
        <w:t xml:space="preserve"> the LA produced booklet. Applications must be made by 31st October 2017 and can be completed online at www.cornwall.gov.uk. </w:t>
      </w:r>
    </w:p>
    <w:p w:rsidR="002108F4" w:rsidRPr="00A741DF" w:rsidRDefault="002108F4" w:rsidP="002108F4">
      <w:pPr>
        <w:autoSpaceDE w:val="0"/>
        <w:autoSpaceDN w:val="0"/>
        <w:adjustRightInd w:val="0"/>
        <w:spacing w:after="0" w:line="240" w:lineRule="auto"/>
        <w:rPr>
          <w:rFonts w:ascii="Tw Cen MT" w:hAnsi="Tw Cen MT" w:cs="Tahoma"/>
          <w:color w:val="000000"/>
          <w:sz w:val="24"/>
          <w:szCs w:val="24"/>
          <w:lang w:val="en-US"/>
        </w:rPr>
      </w:pPr>
      <w:r w:rsidRPr="00A741DF">
        <w:rPr>
          <w:rFonts w:ascii="Tw Cen MT" w:hAnsi="Tw Cen MT" w:cs="Tahoma"/>
          <w:color w:val="000000"/>
          <w:sz w:val="24"/>
          <w:szCs w:val="24"/>
          <w:lang w:val="en-US"/>
        </w:rPr>
        <w:t xml:space="preserve">We have been asked to point out to parents the importance of naming more than one preference. This will not give them any less chance of securing a place at their preferred school but means that, in the event that the preferred school is oversubscribed, it reduces the chances of being allocated an unnamed school. Further delays and disappointments can occur when a family is allocated the “nearest school with room” but they then wish to state a preference for a different school, which may already be full but could have been allocated had it been named as a preference. </w:t>
      </w:r>
    </w:p>
    <w:p w:rsidR="002108F4" w:rsidRPr="002108F4" w:rsidRDefault="002108F4" w:rsidP="002108F4">
      <w:pPr>
        <w:autoSpaceDE w:val="0"/>
        <w:autoSpaceDN w:val="0"/>
        <w:adjustRightInd w:val="0"/>
        <w:spacing w:after="0" w:line="240" w:lineRule="auto"/>
        <w:rPr>
          <w:rFonts w:ascii="Tahoma" w:hAnsi="Tahoma" w:cs="Tahoma"/>
          <w:sz w:val="24"/>
          <w:szCs w:val="24"/>
          <w:lang w:val="en-US"/>
        </w:rPr>
      </w:pP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Default="002108F4" w:rsidP="002108F4">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w:t>
      </w:r>
      <w:r w:rsidR="00A741DF" w:rsidRPr="00166380">
        <w:rPr>
          <w:rFonts w:ascii="Tw Cen MT" w:hAnsi="Tw Cen MT" w:cs="Tahoma"/>
          <w:color w:val="000000"/>
          <w:sz w:val="24"/>
          <w:szCs w:val="24"/>
          <w:lang w:val="en-US"/>
        </w:rPr>
        <w:t>are available from the school office or</w:t>
      </w:r>
      <w:r w:rsidRPr="00166380">
        <w:rPr>
          <w:rFonts w:ascii="Tw Cen MT" w:hAnsi="Tw Cen MT" w:cs="Tahoma"/>
          <w:color w:val="000000"/>
          <w:sz w:val="24"/>
          <w:szCs w:val="24"/>
          <w:lang w:val="en-US"/>
        </w:rPr>
        <w:t xml:space="preserve"> you can apply online at </w:t>
      </w:r>
      <w:hyperlink r:id="rId14" w:history="1">
        <w:r w:rsidR="00374B50"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p>
    <w:p w:rsidR="00374B50" w:rsidRPr="00374B50" w:rsidRDefault="00374B50" w:rsidP="002108F4">
      <w:pPr>
        <w:shd w:val="clear" w:color="auto" w:fill="FFFFFF"/>
        <w:spacing w:after="0" w:line="240" w:lineRule="auto"/>
        <w:textAlignment w:val="top"/>
        <w:rPr>
          <w:rFonts w:ascii="Tw Cen MT" w:hAnsi="Tw Cen MT" w:cs="Tahoma"/>
          <w:b/>
          <w:color w:val="000000"/>
          <w:sz w:val="24"/>
          <w:szCs w:val="24"/>
          <w:u w:val="single"/>
          <w:lang w:val="en-US"/>
        </w:rPr>
      </w:pPr>
      <w:r w:rsidRPr="00374B50">
        <w:rPr>
          <w:rFonts w:ascii="Tw Cen MT" w:hAnsi="Tw Cen MT" w:cs="Tahoma"/>
          <w:b/>
          <w:color w:val="000000"/>
          <w:sz w:val="24"/>
          <w:szCs w:val="24"/>
          <w:u w:val="single"/>
          <w:lang w:val="en-US"/>
        </w:rPr>
        <w:t>SCHOOL DINNERS</w:t>
      </w: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 xml:space="preserve">We are sorry to tell you that unfortunately, since changing the school dinner contract to </w:t>
      </w:r>
      <w:proofErr w:type="spellStart"/>
      <w:r>
        <w:rPr>
          <w:rFonts w:ascii="Tw Cen MT" w:hAnsi="Tw Cen MT" w:cs="Tahoma"/>
          <w:color w:val="000000"/>
          <w:sz w:val="24"/>
          <w:szCs w:val="24"/>
          <w:lang w:val="en-US"/>
        </w:rPr>
        <w:t>Caterlink</w:t>
      </w:r>
      <w:proofErr w:type="spellEnd"/>
      <w:r w:rsidR="00A66E9C">
        <w:rPr>
          <w:rFonts w:ascii="Tw Cen MT" w:hAnsi="Tw Cen MT" w:cs="Tahoma"/>
          <w:color w:val="000000"/>
          <w:sz w:val="24"/>
          <w:szCs w:val="24"/>
          <w:lang w:val="en-US"/>
        </w:rPr>
        <w:t>,</w:t>
      </w:r>
      <w:r>
        <w:rPr>
          <w:rFonts w:ascii="Tw Cen MT" w:hAnsi="Tw Cen MT" w:cs="Tahoma"/>
          <w:color w:val="000000"/>
          <w:sz w:val="24"/>
          <w:szCs w:val="24"/>
          <w:lang w:val="en-US"/>
        </w:rPr>
        <w:t xml:space="preserve"> we will no longer be able to provide the 5 school dinners for the price of 4.</w:t>
      </w: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p>
    <w:p w:rsidR="00374B50" w:rsidRPr="00166380" w:rsidRDefault="00374B50" w:rsidP="002108F4">
      <w:pPr>
        <w:shd w:val="clear" w:color="auto" w:fill="FFFFFF"/>
        <w:spacing w:after="0" w:line="240" w:lineRule="auto"/>
        <w:textAlignment w:val="top"/>
        <w:rPr>
          <w:rFonts w:ascii="Tw Cen MT" w:eastAsia="Times New Roman" w:hAnsi="Tw Cen MT" w:cs="Tahoma"/>
          <w:sz w:val="24"/>
          <w:szCs w:val="24"/>
          <w:lang w:eastAsia="en-GB"/>
        </w:rPr>
      </w:pPr>
      <w:r>
        <w:rPr>
          <w:rFonts w:ascii="Tw Cen MT" w:hAnsi="Tw Cen MT" w:cs="Tahoma"/>
          <w:color w:val="000000"/>
          <w:sz w:val="24"/>
          <w:szCs w:val="24"/>
          <w:lang w:val="en-US"/>
        </w:rPr>
        <w:t>All school dinners cost £2.30.</w:t>
      </w:r>
    </w:p>
    <w:p w:rsidR="00643988" w:rsidRPr="00166380"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166380">
        <w:rPr>
          <w:rFonts w:ascii="Tw Cen MT" w:eastAsia="Times New Roman" w:hAnsi="Tw Cen MT" w:cs="Tahoma"/>
          <w:sz w:val="24"/>
          <w:szCs w:val="24"/>
          <w:lang w:eastAsia="en-GB"/>
        </w:rPr>
        <w:t> </w:t>
      </w:r>
    </w:p>
    <w:p w:rsidR="00521882" w:rsidRPr="00166380" w:rsidRDefault="0074458B" w:rsidP="00672E29">
      <w:pPr>
        <w:shd w:val="clear" w:color="auto" w:fill="FFFFFF"/>
        <w:spacing w:after="0" w:line="240" w:lineRule="auto"/>
        <w:textAlignment w:val="top"/>
        <w:rPr>
          <w:rFonts w:ascii="Tw Cen MT" w:eastAsia="Times New Roman" w:hAnsi="Tw Cen MT" w:cs="Tahoma"/>
          <w:b/>
          <w:sz w:val="24"/>
          <w:szCs w:val="24"/>
          <w:u w:val="single"/>
          <w:lang w:eastAsia="en-GB"/>
        </w:rPr>
      </w:pPr>
      <w:r w:rsidRPr="00166380">
        <w:rPr>
          <w:rFonts w:ascii="Tw Cen MT" w:eastAsia="Times New Roman" w:hAnsi="Tw Cen MT" w:cs="Tahoma"/>
          <w:b/>
          <w:sz w:val="24"/>
          <w:szCs w:val="24"/>
          <w:u w:val="single"/>
          <w:lang w:eastAsia="en-GB"/>
        </w:rPr>
        <w:t xml:space="preserve">PARENT PAY </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eastAsia="Times New Roman" w:hAnsi="Tw Cen MT" w:cs="Tahoma"/>
          <w:sz w:val="24"/>
          <w:szCs w:val="24"/>
          <w:lang w:eastAsia="en-GB"/>
        </w:rPr>
        <w:t xml:space="preserve">For parents of current pupils who were with us last year, </w:t>
      </w:r>
      <w:r w:rsidRPr="00166380">
        <w:rPr>
          <w:rFonts w:ascii="Tw Cen MT" w:hAnsi="Tw Cen MT" w:cs="Tahoma"/>
          <w:color w:val="000000"/>
          <w:sz w:val="24"/>
          <w:szCs w:val="24"/>
          <w:lang w:val="en-US"/>
        </w:rPr>
        <w:t xml:space="preserve">please could you please make sure that you have registered with </w:t>
      </w:r>
      <w:proofErr w:type="spellStart"/>
      <w:proofErr w:type="gramStart"/>
      <w:r w:rsidRPr="00166380">
        <w:rPr>
          <w:rFonts w:ascii="Tw Cen MT" w:hAnsi="Tw Cen MT" w:cs="Tahoma"/>
          <w:color w:val="000000"/>
          <w:sz w:val="24"/>
          <w:szCs w:val="24"/>
          <w:lang w:val="en-US"/>
        </w:rPr>
        <w:t>ParentPay</w:t>
      </w:r>
      <w:proofErr w:type="spellEnd"/>
      <w:r w:rsidRPr="00166380">
        <w:rPr>
          <w:rFonts w:ascii="Tw Cen MT" w:hAnsi="Tw Cen MT" w:cs="Tahoma"/>
          <w:color w:val="000000"/>
          <w:sz w:val="24"/>
          <w:szCs w:val="24"/>
          <w:lang w:val="en-US"/>
        </w:rPr>
        <w:t>.</w:t>
      </w:r>
      <w:proofErr w:type="gramEnd"/>
      <w:r w:rsidRPr="00166380">
        <w:rPr>
          <w:rFonts w:ascii="Tw Cen MT" w:hAnsi="Tw Cen MT" w:cs="Tahoma"/>
          <w:color w:val="000000"/>
          <w:sz w:val="24"/>
          <w:szCs w:val="24"/>
          <w:lang w:val="en-US"/>
        </w:rPr>
        <w:t xml:space="preserve"> </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lastRenderedPageBreak/>
        <w:t xml:space="preserve">This system will be used for </w:t>
      </w:r>
      <w:r w:rsidRPr="00166380">
        <w:rPr>
          <w:rFonts w:ascii="Tw Cen MT" w:hAnsi="Tw Cen MT" w:cs="Tahoma"/>
          <w:b/>
          <w:color w:val="000000"/>
          <w:sz w:val="24"/>
          <w:szCs w:val="24"/>
          <w:lang w:val="en-US"/>
        </w:rPr>
        <w:t>ALL</w:t>
      </w:r>
      <w:r w:rsidRPr="00166380">
        <w:rPr>
          <w:rFonts w:ascii="Tw Cen MT" w:hAnsi="Tw Cen MT" w:cs="Tahoma"/>
          <w:color w:val="000000"/>
          <w:sz w:val="24"/>
          <w:szCs w:val="24"/>
          <w:lang w:val="en-US"/>
        </w:rPr>
        <w:t xml:space="preserve"> methods of payment within the school as we </w:t>
      </w:r>
      <w:r w:rsidR="00EA60B1">
        <w:rPr>
          <w:rFonts w:ascii="Tw Cen MT" w:hAnsi="Tw Cen MT" w:cs="Tahoma"/>
          <w:color w:val="000000"/>
          <w:sz w:val="24"/>
          <w:szCs w:val="24"/>
          <w:lang w:val="en-US"/>
        </w:rPr>
        <w:t xml:space="preserve">have introduced </w:t>
      </w:r>
      <w:proofErr w:type="spellStart"/>
      <w:r w:rsidRPr="00166380">
        <w:rPr>
          <w:rFonts w:ascii="Tw Cen MT" w:hAnsi="Tw Cen MT" w:cs="Tahoma"/>
          <w:color w:val="000000"/>
          <w:sz w:val="24"/>
          <w:szCs w:val="24"/>
          <w:lang w:val="en-US"/>
        </w:rPr>
        <w:t>ParentPay</w:t>
      </w:r>
      <w:proofErr w:type="spellEnd"/>
      <w:r w:rsidRPr="00166380">
        <w:rPr>
          <w:rFonts w:ascii="Tw Cen MT" w:hAnsi="Tw Cen MT" w:cs="Tahoma"/>
          <w:color w:val="000000"/>
          <w:sz w:val="24"/>
          <w:szCs w:val="24"/>
          <w:lang w:val="en-US"/>
        </w:rPr>
        <w:t xml:space="preserve"> to pay for school lunches </w:t>
      </w:r>
      <w:r w:rsidR="00EA60B1">
        <w:rPr>
          <w:rFonts w:ascii="Tw Cen MT" w:hAnsi="Tw Cen MT" w:cs="Tahoma"/>
          <w:color w:val="000000"/>
          <w:sz w:val="24"/>
          <w:szCs w:val="24"/>
          <w:lang w:val="en-US"/>
        </w:rPr>
        <w:t>on</w:t>
      </w:r>
      <w:r w:rsidRPr="00166380">
        <w:rPr>
          <w:rFonts w:ascii="Tw Cen MT" w:hAnsi="Tw Cen MT" w:cs="Tahoma"/>
          <w:color w:val="000000"/>
          <w:sz w:val="24"/>
          <w:szCs w:val="24"/>
          <w:lang w:val="en-US"/>
        </w:rPr>
        <w:t xml:space="preserve"> Monday 18</w:t>
      </w:r>
      <w:r w:rsidRPr="00166380">
        <w:rPr>
          <w:rFonts w:ascii="Tw Cen MT" w:hAnsi="Tw Cen MT" w:cs="Tahoma"/>
          <w:color w:val="000000"/>
          <w:sz w:val="24"/>
          <w:szCs w:val="24"/>
          <w:vertAlign w:val="superscript"/>
          <w:lang w:val="en-US"/>
        </w:rPr>
        <w:t>th</w:t>
      </w:r>
      <w:r w:rsidR="007E30E0" w:rsidRPr="00166380">
        <w:rPr>
          <w:rFonts w:ascii="Tw Cen MT" w:hAnsi="Tw Cen MT" w:cs="Tahoma"/>
          <w:color w:val="000000"/>
          <w:sz w:val="24"/>
          <w:szCs w:val="24"/>
          <w:lang w:val="en-US"/>
        </w:rPr>
        <w:t xml:space="preserve"> September (if you have paid for lunches using </w:t>
      </w:r>
      <w:proofErr w:type="spellStart"/>
      <w:r w:rsidR="007E30E0" w:rsidRPr="00166380">
        <w:rPr>
          <w:rFonts w:ascii="Tw Cen MT" w:hAnsi="Tw Cen MT" w:cs="Tahoma"/>
          <w:color w:val="000000"/>
          <w:sz w:val="24"/>
          <w:szCs w:val="24"/>
          <w:lang w:val="en-US"/>
        </w:rPr>
        <w:t>Parentpay</w:t>
      </w:r>
      <w:proofErr w:type="spellEnd"/>
      <w:r w:rsidR="007E30E0" w:rsidRPr="00166380">
        <w:rPr>
          <w:rFonts w:ascii="Tw Cen MT" w:hAnsi="Tw Cen MT" w:cs="Tahoma"/>
          <w:color w:val="000000"/>
          <w:sz w:val="24"/>
          <w:szCs w:val="24"/>
          <w:lang w:val="en-US"/>
        </w:rPr>
        <w:t xml:space="preserve"> bef</w:t>
      </w:r>
      <w:r w:rsidR="004566F2" w:rsidRPr="00166380">
        <w:rPr>
          <w:rFonts w:ascii="Tw Cen MT" w:hAnsi="Tw Cen MT" w:cs="Tahoma"/>
          <w:color w:val="000000"/>
          <w:sz w:val="24"/>
          <w:szCs w:val="24"/>
          <w:lang w:val="en-US"/>
        </w:rPr>
        <w:t>ore this date this is acceptable.</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t>If you have misplaced your original registration letter, please contact the school office.</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t xml:space="preserve"> </w:t>
      </w:r>
    </w:p>
    <w:p w:rsidR="0053524C" w:rsidRDefault="0074458B" w:rsidP="0074458B">
      <w:pPr>
        <w:spacing w:after="0"/>
        <w:jc w:val="both"/>
        <w:rPr>
          <w:rFonts w:ascii="Tw Cen MT" w:hAnsi="Tw Cen MT" w:cs="Tahoma"/>
          <w:b/>
          <w:bCs/>
          <w:color w:val="000000"/>
          <w:sz w:val="24"/>
          <w:szCs w:val="24"/>
          <w:lang w:val="en-US"/>
        </w:rPr>
      </w:pPr>
      <w:r w:rsidRPr="00B52E4A">
        <w:rPr>
          <w:rFonts w:ascii="Tw Cen MT" w:hAnsi="Tw Cen MT" w:cs="Tahoma"/>
          <w:b/>
          <w:bCs/>
          <w:color w:val="000000"/>
          <w:sz w:val="24"/>
          <w:szCs w:val="24"/>
          <w:lang w:val="en-US"/>
        </w:rPr>
        <w:t xml:space="preserve">Please note - Parents of children who are new to the school should </w:t>
      </w:r>
      <w:proofErr w:type="gramStart"/>
      <w:r w:rsidR="00A741DF">
        <w:rPr>
          <w:rFonts w:ascii="Tw Cen MT" w:hAnsi="Tw Cen MT" w:cs="Tahoma"/>
          <w:b/>
          <w:bCs/>
          <w:color w:val="000000"/>
          <w:sz w:val="24"/>
          <w:szCs w:val="24"/>
          <w:lang w:val="en-US"/>
        </w:rPr>
        <w:t>of</w:t>
      </w:r>
      <w:proofErr w:type="gramEnd"/>
      <w:r w:rsidR="00A741DF">
        <w:rPr>
          <w:rFonts w:ascii="Tw Cen MT" w:hAnsi="Tw Cen MT" w:cs="Tahoma"/>
          <w:b/>
          <w:bCs/>
          <w:color w:val="000000"/>
          <w:sz w:val="24"/>
          <w:szCs w:val="24"/>
          <w:lang w:val="en-US"/>
        </w:rPr>
        <w:t xml:space="preserve"> received their activation </w:t>
      </w:r>
      <w:proofErr w:type="spellStart"/>
      <w:r w:rsidR="00A741DF">
        <w:rPr>
          <w:rFonts w:ascii="Tw Cen MT" w:hAnsi="Tw Cen MT" w:cs="Tahoma"/>
          <w:b/>
          <w:bCs/>
          <w:color w:val="000000"/>
          <w:sz w:val="24"/>
          <w:szCs w:val="24"/>
          <w:lang w:val="en-US"/>
        </w:rPr>
        <w:t>Parentpay</w:t>
      </w:r>
      <w:proofErr w:type="spellEnd"/>
      <w:r w:rsidR="00A741DF">
        <w:rPr>
          <w:rFonts w:ascii="Tw Cen MT" w:hAnsi="Tw Cen MT" w:cs="Tahoma"/>
          <w:b/>
          <w:bCs/>
          <w:color w:val="000000"/>
          <w:sz w:val="24"/>
          <w:szCs w:val="24"/>
          <w:lang w:val="en-US"/>
        </w:rPr>
        <w:t xml:space="preserve"> letters this week. Please contact the school office if you have not received it. </w:t>
      </w:r>
    </w:p>
    <w:p w:rsidR="00A741DF" w:rsidRPr="00B52E4A" w:rsidRDefault="00A741DF" w:rsidP="0074458B">
      <w:pPr>
        <w:spacing w:after="0"/>
        <w:jc w:val="both"/>
        <w:rPr>
          <w:rFonts w:ascii="Tw Cen MT" w:hAnsi="Tw Cen MT" w:cs="Tahoma"/>
          <w:b/>
          <w:bCs/>
          <w:color w:val="000000"/>
          <w:sz w:val="24"/>
          <w:szCs w:val="24"/>
          <w:lang w:val="en-US"/>
        </w:rPr>
      </w:pPr>
    </w:p>
    <w:p w:rsidR="0053524C" w:rsidRPr="00B52E4A" w:rsidRDefault="0053524C" w:rsidP="0053524C">
      <w:pPr>
        <w:spacing w:after="0"/>
        <w:rPr>
          <w:rFonts w:ascii="Tw Cen MT" w:hAnsi="Tw Cen MT"/>
          <w:b/>
          <w:bCs/>
          <w:iCs/>
          <w:color w:val="000000"/>
          <w:sz w:val="24"/>
          <w:szCs w:val="24"/>
          <w:u w:val="single"/>
        </w:rPr>
      </w:pPr>
      <w:r w:rsidRPr="00B52E4A">
        <w:rPr>
          <w:rFonts w:ascii="Tw Cen MT" w:hAnsi="Tw Cen MT"/>
          <w:b/>
          <w:bCs/>
          <w:iCs/>
          <w:color w:val="000000"/>
          <w:sz w:val="24"/>
          <w:szCs w:val="24"/>
          <w:u w:val="single"/>
        </w:rPr>
        <w:t>ATTENDANCE</w:t>
      </w:r>
    </w:p>
    <w:p w:rsidR="0053524C" w:rsidRPr="00B52E4A" w:rsidRDefault="0053524C" w:rsidP="0053524C">
      <w:pPr>
        <w:spacing w:after="0"/>
        <w:rPr>
          <w:rFonts w:ascii="Tw Cen MT" w:hAnsi="Tw Cen MT"/>
          <w:b/>
          <w:bCs/>
          <w:iCs/>
          <w:color w:val="000000"/>
          <w:sz w:val="24"/>
          <w:szCs w:val="24"/>
        </w:rPr>
      </w:pPr>
      <w:r w:rsidRPr="00B52E4A">
        <w:rPr>
          <w:rFonts w:ascii="Tw Cen MT" w:hAnsi="Tw Cen MT"/>
          <w:bCs/>
          <w:iCs/>
          <w:color w:val="000000"/>
          <w:sz w:val="24"/>
          <w:szCs w:val="24"/>
        </w:rPr>
        <w:t>Good attendance is vital if a child is going to make strong educational progress. Every year we have children who cause concern regarding their achievement in school and, often, poor attendance has played a significant part in this. Whilst we understand illness cannot be avoided and we do not want you to send your child to school if they are unwell, we do want to work with you to continue to improve the attendance of our pupils.</w:t>
      </w:r>
    </w:p>
    <w:p w:rsidR="0006279E" w:rsidRPr="00B52E4A" w:rsidRDefault="0006279E" w:rsidP="00521882">
      <w:pPr>
        <w:spacing w:after="0"/>
        <w:jc w:val="both"/>
        <w:rPr>
          <w:rFonts w:ascii="Tw Cen MT" w:hAnsi="Tw Cen MT"/>
          <w:sz w:val="24"/>
          <w:szCs w:val="24"/>
        </w:rPr>
      </w:pPr>
    </w:p>
    <w:p w:rsidR="0006279E" w:rsidRPr="00B52E4A" w:rsidRDefault="0006279E" w:rsidP="0006279E">
      <w:pPr>
        <w:shd w:val="clear" w:color="auto" w:fill="FFFFFF"/>
        <w:spacing w:after="0"/>
        <w:rPr>
          <w:rFonts w:ascii="Tw Cen MT" w:eastAsia="Times New Roman" w:hAnsi="Tw Cen MT" w:cs="Helvetica"/>
          <w:sz w:val="24"/>
          <w:szCs w:val="24"/>
        </w:rPr>
      </w:pPr>
      <w:r w:rsidRPr="00B52E4A">
        <w:rPr>
          <w:rFonts w:ascii="Tw Cen MT" w:hAnsi="Tw Cen MT"/>
          <w:b/>
          <w:sz w:val="24"/>
          <w:szCs w:val="24"/>
          <w:u w:val="single"/>
          <w:lang w:eastAsia="en-GB"/>
        </w:rPr>
        <w:t xml:space="preserve">WATER IN </w:t>
      </w:r>
      <w:r w:rsidR="00B52E4A" w:rsidRPr="00B52E4A">
        <w:rPr>
          <w:rFonts w:ascii="Tw Cen MT" w:hAnsi="Tw Cen MT"/>
          <w:b/>
          <w:sz w:val="24"/>
          <w:szCs w:val="24"/>
          <w:u w:val="single"/>
          <w:lang w:eastAsia="en-GB"/>
        </w:rPr>
        <w:t xml:space="preserve">DRINKS </w:t>
      </w:r>
      <w:r w:rsidRPr="00B52E4A">
        <w:rPr>
          <w:rFonts w:ascii="Tw Cen MT" w:hAnsi="Tw Cen MT"/>
          <w:b/>
          <w:sz w:val="24"/>
          <w:szCs w:val="24"/>
          <w:u w:val="single"/>
          <w:lang w:eastAsia="en-GB"/>
        </w:rPr>
        <w:t>BOTTLES</w:t>
      </w:r>
    </w:p>
    <w:p w:rsidR="001326A8" w:rsidRPr="00B52E4A" w:rsidRDefault="001326A8" w:rsidP="001326A8">
      <w:pPr>
        <w:spacing w:after="0"/>
        <w:rPr>
          <w:rFonts w:ascii="Tw Cen MT" w:eastAsia="Times New Roman" w:hAnsi="Tw Cen MT" w:cs="Helvetica"/>
          <w:iCs/>
          <w:sz w:val="24"/>
          <w:szCs w:val="24"/>
        </w:rPr>
      </w:pPr>
      <w:r w:rsidRPr="00B52E4A">
        <w:rPr>
          <w:rFonts w:ascii="Tw Cen MT" w:eastAsia="Times New Roman" w:hAnsi="Tw Cen MT" w:cs="Helvetica"/>
          <w:iCs/>
          <w:sz w:val="24"/>
          <w:szCs w:val="24"/>
        </w:rPr>
        <w:t>Children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to</w:t>
      </w:r>
      <w:r w:rsidRPr="00B52E4A">
        <w:rPr>
          <w:rFonts w:ascii="Tw Cen MT" w:hAnsi="Tw Cen MT"/>
          <w:iCs/>
          <w:sz w:val="24"/>
          <w:szCs w:val="24"/>
        </w:rPr>
        <w:t xml:space="preserve"> only</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bring in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water in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their drinks</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bottles please.</w:t>
      </w:r>
    </w:p>
    <w:p w:rsidR="00B52E4A" w:rsidRPr="00B52E4A" w:rsidRDefault="00B52E4A" w:rsidP="001326A8">
      <w:pPr>
        <w:spacing w:after="0"/>
        <w:rPr>
          <w:rFonts w:ascii="Tw Cen MT" w:eastAsia="Times New Roman" w:hAnsi="Tw Cen MT"/>
          <w:sz w:val="24"/>
          <w:szCs w:val="24"/>
        </w:rPr>
      </w:pPr>
    </w:p>
    <w:p w:rsidR="001326A8" w:rsidRPr="00B52E4A" w:rsidRDefault="001326A8" w:rsidP="001326A8">
      <w:pPr>
        <w:rPr>
          <w:rFonts w:ascii="Tw Cen MT" w:hAnsi="Tw Cen MT"/>
          <w:iCs/>
          <w:sz w:val="24"/>
          <w:szCs w:val="24"/>
        </w:rPr>
      </w:pPr>
      <w:r w:rsidRPr="00B52E4A">
        <w:rPr>
          <w:rFonts w:ascii="Tw Cen MT" w:eastAsia="Times New Roman" w:hAnsi="Tw Cen MT" w:cs="Helvetica"/>
          <w:iCs/>
          <w:sz w:val="24"/>
          <w:szCs w:val="24"/>
        </w:rPr>
        <w:t>NHS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advice states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'Water is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 healthy</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and cheap</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choice for</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quenching your</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thirst at</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any time.</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It also contains no</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sugars that</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can damage</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teeth'.</w:t>
      </w:r>
    </w:p>
    <w:p w:rsidR="00491B52" w:rsidRPr="00B52E4A" w:rsidRDefault="002B3A06" w:rsidP="001411AE">
      <w:pPr>
        <w:rPr>
          <w:rFonts w:ascii="Tw Cen MT" w:hAnsi="Tw Cen MT"/>
          <w:b/>
          <w:sz w:val="24"/>
          <w:szCs w:val="24"/>
        </w:rPr>
      </w:pPr>
      <w:r w:rsidRPr="00B52E4A">
        <w:rPr>
          <w:rFonts w:ascii="Tw Cen MT" w:hAnsi="Tw Cen MT" w:cs="Arial"/>
          <w:b/>
          <w:bCs/>
          <w:iCs/>
          <w:color w:val="000000"/>
          <w:sz w:val="24"/>
          <w:szCs w:val="24"/>
          <w:u w:val="single"/>
        </w:rPr>
        <w:t>PARENTVIEW</w:t>
      </w:r>
    </w:p>
    <w:p w:rsidR="002B3A06" w:rsidRPr="00B52E4A" w:rsidRDefault="002B3A06" w:rsidP="00491B52">
      <w:pPr>
        <w:spacing w:after="0"/>
        <w:rPr>
          <w:color w:val="000000"/>
          <w:sz w:val="24"/>
          <w:szCs w:val="24"/>
        </w:rPr>
      </w:pPr>
      <w:r w:rsidRPr="00B52E4A">
        <w:rPr>
          <w:rFonts w:ascii="Tw Cen MT" w:hAnsi="Tw Cen MT"/>
          <w:iCs/>
          <w:color w:val="000000"/>
          <w:sz w:val="24"/>
          <w:szCs w:val="24"/>
        </w:rPr>
        <w:t>On the website, click on the parents tab, then follow the 'Parent View' hyperlink to share your views.</w:t>
      </w:r>
    </w:p>
    <w:p w:rsidR="00491B52"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We will use the information you provide when making decisions about which schools to inspect and when. </w:t>
      </w:r>
    </w:p>
    <w:p w:rsidR="002B3A06" w:rsidRPr="00B52E4A" w:rsidRDefault="002B3A06" w:rsidP="002B3A06">
      <w:pPr>
        <w:rPr>
          <w:rFonts w:ascii="Tw Cen MT" w:eastAsia="Times New Roman" w:hAnsi="Tw Cen MT"/>
          <w:iCs/>
          <w:color w:val="000000"/>
          <w:sz w:val="24"/>
          <w:szCs w:val="24"/>
        </w:rPr>
      </w:pPr>
      <w:r w:rsidRPr="00B52E4A">
        <w:rPr>
          <w:rFonts w:ascii="Tw Cen MT" w:eastAsia="Times New Roman" w:hAnsi="Tw Cen MT"/>
          <w:iCs/>
          <w:color w:val="000000"/>
          <w:sz w:val="24"/>
          <w:szCs w:val="24"/>
        </w:rPr>
        <w:t>Click ‘Give your views’ to register and complete a survey to help your child’s school improve.</w:t>
      </w:r>
    </w:p>
    <w:p w:rsidR="004566F2" w:rsidRPr="00B52E4A" w:rsidRDefault="0053524C" w:rsidP="004566F2">
      <w:pPr>
        <w:spacing w:after="0"/>
        <w:rPr>
          <w:rFonts w:ascii="Tw Cen MT" w:eastAsia="Times New Roman" w:hAnsi="Tw Cen MT"/>
          <w:b/>
          <w:iCs/>
          <w:color w:val="000000"/>
          <w:sz w:val="24"/>
          <w:szCs w:val="24"/>
          <w:u w:val="single"/>
        </w:rPr>
      </w:pPr>
      <w:r w:rsidRPr="00B52E4A">
        <w:rPr>
          <w:rFonts w:ascii="Tw Cen MT" w:eastAsia="Times New Roman" w:hAnsi="Tw Cen MT"/>
          <w:b/>
          <w:iCs/>
          <w:color w:val="000000"/>
          <w:sz w:val="24"/>
          <w:szCs w:val="24"/>
          <w:u w:val="single"/>
        </w:rPr>
        <w:t xml:space="preserve">HARVEST FESTIVAL </w:t>
      </w:r>
      <w:r w:rsidR="004566F2" w:rsidRPr="00B52E4A">
        <w:rPr>
          <w:rFonts w:ascii="Tw Cen MT" w:eastAsia="Times New Roman" w:hAnsi="Tw Cen MT"/>
          <w:b/>
          <w:iCs/>
          <w:color w:val="000000"/>
          <w:sz w:val="24"/>
          <w:szCs w:val="24"/>
          <w:u w:val="single"/>
        </w:rPr>
        <w:t>–</w:t>
      </w:r>
      <w:r w:rsidR="001F7273" w:rsidRPr="00B52E4A">
        <w:rPr>
          <w:rFonts w:ascii="Tw Cen MT" w:eastAsia="Times New Roman" w:hAnsi="Tw Cen MT"/>
          <w:b/>
          <w:iCs/>
          <w:color w:val="000000"/>
          <w:sz w:val="24"/>
          <w:szCs w:val="24"/>
          <w:u w:val="single"/>
        </w:rPr>
        <w:t xml:space="preserve"> </w:t>
      </w:r>
      <w:r w:rsidR="002F0905" w:rsidRPr="00B52E4A">
        <w:rPr>
          <w:rFonts w:ascii="Tw Cen MT" w:eastAsia="Times New Roman" w:hAnsi="Tw Cen MT"/>
          <w:b/>
          <w:iCs/>
          <w:color w:val="000000"/>
          <w:sz w:val="24"/>
          <w:szCs w:val="24"/>
          <w:u w:val="single"/>
        </w:rPr>
        <w:t>9</w:t>
      </w:r>
      <w:r w:rsidR="002F0905" w:rsidRPr="00B52E4A">
        <w:rPr>
          <w:rFonts w:ascii="Tw Cen MT" w:eastAsia="Times New Roman" w:hAnsi="Tw Cen MT"/>
          <w:b/>
          <w:iCs/>
          <w:color w:val="000000"/>
          <w:sz w:val="24"/>
          <w:szCs w:val="24"/>
          <w:u w:val="single"/>
          <w:vertAlign w:val="superscript"/>
        </w:rPr>
        <w:t>TH</w:t>
      </w:r>
      <w:r w:rsidR="002F0905" w:rsidRPr="00B52E4A">
        <w:rPr>
          <w:rFonts w:ascii="Tw Cen MT" w:eastAsia="Times New Roman" w:hAnsi="Tw Cen MT"/>
          <w:b/>
          <w:iCs/>
          <w:color w:val="000000"/>
          <w:sz w:val="24"/>
          <w:szCs w:val="24"/>
          <w:u w:val="single"/>
        </w:rPr>
        <w:t xml:space="preserve"> OCTOBER</w:t>
      </w:r>
    </w:p>
    <w:p w:rsidR="0053524C" w:rsidRPr="00B52E4A" w:rsidRDefault="0053524C" w:rsidP="004566F2">
      <w:pPr>
        <w:spacing w:after="0"/>
        <w:rPr>
          <w:rFonts w:ascii="Tw Cen MT" w:eastAsia="Times New Roman" w:hAnsi="Tw Cen MT"/>
          <w:iCs/>
          <w:color w:val="000000"/>
          <w:sz w:val="24"/>
          <w:szCs w:val="24"/>
        </w:rPr>
      </w:pPr>
      <w:r w:rsidRPr="00B52E4A">
        <w:rPr>
          <w:rFonts w:ascii="Tw Cen MT" w:eastAsia="Times New Roman" w:hAnsi="Tw Cen MT"/>
          <w:iCs/>
          <w:color w:val="000000"/>
          <w:sz w:val="24"/>
          <w:szCs w:val="24"/>
        </w:rPr>
        <w:t>As part of our Harvest Festival Cel</w:t>
      </w:r>
      <w:r w:rsidR="001F7273" w:rsidRPr="00B52E4A">
        <w:rPr>
          <w:rFonts w:ascii="Tw Cen MT" w:eastAsia="Times New Roman" w:hAnsi="Tw Cen MT"/>
          <w:iCs/>
          <w:color w:val="000000"/>
          <w:sz w:val="24"/>
          <w:szCs w:val="24"/>
        </w:rPr>
        <w:t>e</w:t>
      </w:r>
      <w:r w:rsidRPr="00B52E4A">
        <w:rPr>
          <w:rFonts w:ascii="Tw Cen MT" w:eastAsia="Times New Roman" w:hAnsi="Tw Cen MT"/>
          <w:iCs/>
          <w:color w:val="000000"/>
          <w:sz w:val="24"/>
          <w:szCs w:val="24"/>
        </w:rPr>
        <w:t>brati</w:t>
      </w:r>
      <w:r w:rsidR="001F7273" w:rsidRPr="00B52E4A">
        <w:rPr>
          <w:rFonts w:ascii="Tw Cen MT" w:eastAsia="Times New Roman" w:hAnsi="Tw Cen MT"/>
          <w:iCs/>
          <w:color w:val="000000"/>
          <w:sz w:val="24"/>
          <w:szCs w:val="24"/>
        </w:rPr>
        <w:t>ons, we w</w:t>
      </w:r>
      <w:r w:rsidR="004F2D15" w:rsidRPr="00B52E4A">
        <w:rPr>
          <w:rFonts w:ascii="Tw Cen MT" w:eastAsia="Times New Roman" w:hAnsi="Tw Cen MT"/>
          <w:iCs/>
          <w:color w:val="000000"/>
          <w:sz w:val="24"/>
          <w:szCs w:val="24"/>
        </w:rPr>
        <w:t>ill be collecting food</w:t>
      </w:r>
      <w:r w:rsidR="001F7273" w:rsidRPr="00B52E4A">
        <w:rPr>
          <w:rFonts w:ascii="Tw Cen MT" w:eastAsia="Times New Roman" w:hAnsi="Tw Cen MT"/>
          <w:iCs/>
          <w:color w:val="000000"/>
          <w:sz w:val="24"/>
          <w:szCs w:val="24"/>
        </w:rPr>
        <w:t xml:space="preserve"> for </w:t>
      </w:r>
      <w:r w:rsidR="004F2D15" w:rsidRPr="00B52E4A">
        <w:rPr>
          <w:rFonts w:ascii="Tw Cen MT" w:eastAsia="Times New Roman" w:hAnsi="Tw Cen MT"/>
          <w:iCs/>
          <w:color w:val="000000"/>
          <w:sz w:val="24"/>
          <w:szCs w:val="24"/>
        </w:rPr>
        <w:t>distribution within the local community. Suitable suggested items are as follows: tinned food, bottles or packets</w:t>
      </w:r>
      <w:r w:rsidR="00B52E4A" w:rsidRPr="00B52E4A">
        <w:rPr>
          <w:rFonts w:ascii="Tw Cen MT" w:eastAsia="Times New Roman" w:hAnsi="Tw Cen MT"/>
          <w:iCs/>
          <w:color w:val="000000"/>
          <w:sz w:val="24"/>
          <w:szCs w:val="24"/>
        </w:rPr>
        <w:t xml:space="preserve"> of food</w:t>
      </w:r>
      <w:r w:rsidR="004F2D15" w:rsidRPr="00B52E4A">
        <w:rPr>
          <w:rFonts w:ascii="Tw Cen MT" w:eastAsia="Times New Roman" w:hAnsi="Tw Cen MT"/>
          <w:iCs/>
          <w:color w:val="000000"/>
          <w:sz w:val="24"/>
          <w:szCs w:val="24"/>
        </w:rPr>
        <w:t>.</w:t>
      </w:r>
    </w:p>
    <w:p w:rsidR="0017019D" w:rsidRPr="00A77F88" w:rsidRDefault="0017019D" w:rsidP="004566F2">
      <w:pPr>
        <w:spacing w:after="0"/>
        <w:rPr>
          <w:rFonts w:ascii="Tw Cen MT" w:eastAsia="Times New Roman" w:hAnsi="Tw Cen MT"/>
          <w:b/>
          <w:iCs/>
          <w:color w:val="000000"/>
          <w:sz w:val="10"/>
          <w:szCs w:val="24"/>
          <w:u w:val="single"/>
        </w:rPr>
      </w:pPr>
    </w:p>
    <w:p w:rsidR="001F7273" w:rsidRDefault="001F7273" w:rsidP="002B3A06">
      <w:pPr>
        <w:rPr>
          <w:rFonts w:ascii="Tw Cen MT" w:eastAsia="Times New Roman" w:hAnsi="Tw Cen MT"/>
          <w:iCs/>
          <w:color w:val="000000"/>
          <w:sz w:val="24"/>
          <w:szCs w:val="24"/>
        </w:rPr>
      </w:pPr>
      <w:r w:rsidRPr="00B52E4A">
        <w:rPr>
          <w:rFonts w:ascii="Tw Cen MT" w:eastAsia="Times New Roman" w:hAnsi="Tw Cen MT"/>
          <w:iCs/>
          <w:color w:val="000000"/>
          <w:sz w:val="24"/>
          <w:szCs w:val="24"/>
        </w:rPr>
        <w:t>If you would like to contribute any items please send them to the school office by</w:t>
      </w:r>
      <w:r w:rsidR="004566F2" w:rsidRPr="00B52E4A">
        <w:rPr>
          <w:rFonts w:ascii="Tw Cen MT" w:eastAsia="Times New Roman" w:hAnsi="Tw Cen MT"/>
          <w:iCs/>
          <w:color w:val="000000"/>
          <w:sz w:val="24"/>
          <w:szCs w:val="24"/>
        </w:rPr>
        <w:t xml:space="preserve"> Friday 6</w:t>
      </w:r>
      <w:r w:rsidR="004566F2" w:rsidRPr="00B52E4A">
        <w:rPr>
          <w:rFonts w:ascii="Tw Cen MT" w:eastAsia="Times New Roman" w:hAnsi="Tw Cen MT"/>
          <w:iCs/>
          <w:color w:val="000000"/>
          <w:sz w:val="24"/>
          <w:szCs w:val="24"/>
          <w:vertAlign w:val="superscript"/>
        </w:rPr>
        <w:t>th</w:t>
      </w:r>
      <w:r w:rsidR="004566F2" w:rsidRPr="00B52E4A">
        <w:rPr>
          <w:rFonts w:ascii="Tw Cen MT" w:eastAsia="Times New Roman" w:hAnsi="Tw Cen MT"/>
          <w:iCs/>
          <w:color w:val="000000"/>
          <w:sz w:val="24"/>
          <w:szCs w:val="24"/>
        </w:rPr>
        <w:t xml:space="preserve"> October.</w:t>
      </w:r>
    </w:p>
    <w:p w:rsidR="006A286E" w:rsidRPr="00B52E4A" w:rsidRDefault="006A286E" w:rsidP="006A286E">
      <w:pPr>
        <w:spacing w:after="0"/>
        <w:rPr>
          <w:rFonts w:ascii="Tw Cen MT" w:eastAsia="Times New Roman" w:hAnsi="Tw Cen MT"/>
          <w:b/>
          <w:iCs/>
          <w:color w:val="000000"/>
          <w:sz w:val="24"/>
          <w:szCs w:val="24"/>
          <w:u w:val="single"/>
        </w:rPr>
      </w:pPr>
      <w:r w:rsidRPr="00B52E4A">
        <w:rPr>
          <w:rFonts w:ascii="Tw Cen MT" w:eastAsia="Times New Roman" w:hAnsi="Tw Cen MT"/>
          <w:b/>
          <w:iCs/>
          <w:color w:val="000000"/>
          <w:sz w:val="24"/>
          <w:szCs w:val="24"/>
          <w:u w:val="single"/>
        </w:rPr>
        <w:t>CLUBS</w:t>
      </w:r>
    </w:p>
    <w:p w:rsidR="006A286E" w:rsidRPr="00B52E4A" w:rsidRDefault="00EC2AF9" w:rsidP="006A286E">
      <w:pPr>
        <w:spacing w:after="0"/>
        <w:rPr>
          <w:rFonts w:ascii="Tw Cen MT" w:eastAsia="Times New Roman" w:hAnsi="Tw Cen MT"/>
          <w:iCs/>
          <w:color w:val="000000"/>
          <w:sz w:val="24"/>
          <w:szCs w:val="24"/>
        </w:rPr>
      </w:pPr>
      <w:r>
        <w:rPr>
          <w:rFonts w:ascii="Tw Cen MT" w:eastAsia="Times New Roman" w:hAnsi="Tw Cen MT"/>
          <w:iCs/>
          <w:color w:val="000000"/>
          <w:sz w:val="24"/>
          <w:szCs w:val="24"/>
        </w:rPr>
        <w:t>Clubs have started this week. Please contact the school office if you have not received a Club information letter.</w:t>
      </w:r>
    </w:p>
    <w:p w:rsidR="00E7075C" w:rsidRPr="00A77F88" w:rsidRDefault="00E7075C" w:rsidP="004E4621">
      <w:pPr>
        <w:spacing w:after="0"/>
        <w:rPr>
          <w:rFonts w:ascii="Tw Cen MT" w:eastAsia="Times New Roman" w:hAnsi="Tw Cen MT"/>
          <w:b/>
          <w:iCs/>
          <w:color w:val="000000"/>
          <w:sz w:val="14"/>
          <w:szCs w:val="24"/>
          <w:u w:val="single"/>
        </w:rPr>
      </w:pPr>
    </w:p>
    <w:p w:rsidR="00A77F88" w:rsidRPr="00A77F88" w:rsidRDefault="00D72F6C" w:rsidP="00A77F88">
      <w:pPr>
        <w:spacing w:after="0"/>
        <w:rPr>
          <w:rFonts w:ascii="Tw Cen MT" w:eastAsia="Times New Roman" w:hAnsi="Tw Cen MT"/>
          <w:b/>
          <w:iCs/>
          <w:color w:val="000000"/>
          <w:sz w:val="24"/>
          <w:szCs w:val="24"/>
          <w:u w:val="single"/>
        </w:rPr>
      </w:pPr>
      <w:r w:rsidRPr="00A77F88">
        <w:rPr>
          <w:rFonts w:ascii="Tw Cen MT" w:eastAsia="Times New Roman" w:hAnsi="Tw Cen MT"/>
          <w:b/>
          <w:iCs/>
          <w:color w:val="000000"/>
          <w:sz w:val="24"/>
          <w:szCs w:val="24"/>
          <w:u w:val="single"/>
        </w:rPr>
        <w:t>SUPPORTING MACMILLAN</w:t>
      </w:r>
      <w:r w:rsidR="00D632EE" w:rsidRPr="00A77F88">
        <w:rPr>
          <w:rFonts w:ascii="Tw Cen MT" w:eastAsia="Times New Roman" w:hAnsi="Tw Cen MT"/>
          <w:b/>
          <w:iCs/>
          <w:color w:val="000000"/>
          <w:sz w:val="24"/>
          <w:szCs w:val="24"/>
          <w:u w:val="single"/>
        </w:rPr>
        <w:t xml:space="preserve"> – 29</w:t>
      </w:r>
      <w:r w:rsidR="00D632EE" w:rsidRPr="00A77F88">
        <w:rPr>
          <w:rFonts w:ascii="Tw Cen MT" w:eastAsia="Times New Roman" w:hAnsi="Tw Cen MT"/>
          <w:b/>
          <w:iCs/>
          <w:color w:val="000000"/>
          <w:sz w:val="24"/>
          <w:szCs w:val="24"/>
          <w:u w:val="single"/>
          <w:vertAlign w:val="superscript"/>
        </w:rPr>
        <w:t xml:space="preserve">TH </w:t>
      </w:r>
      <w:r w:rsidR="00D632EE" w:rsidRPr="00A77F88">
        <w:rPr>
          <w:rFonts w:ascii="Tw Cen MT" w:eastAsia="Times New Roman" w:hAnsi="Tw Cen MT"/>
          <w:b/>
          <w:iCs/>
          <w:color w:val="000000"/>
          <w:sz w:val="24"/>
          <w:szCs w:val="24"/>
          <w:u w:val="single"/>
        </w:rPr>
        <w:t>SEPTEMBER</w:t>
      </w:r>
    </w:p>
    <w:p w:rsidR="00A77F88" w:rsidRPr="00A77F88" w:rsidRDefault="00A77F88" w:rsidP="00A77F88">
      <w:pPr>
        <w:spacing w:after="0"/>
        <w:rPr>
          <w:rFonts w:ascii="Tw Cen MT" w:eastAsia="Times New Roman" w:hAnsi="Tw Cen MT"/>
          <w:b/>
          <w:iCs/>
          <w:color w:val="000000"/>
          <w:sz w:val="24"/>
          <w:szCs w:val="24"/>
          <w:u w:val="single"/>
        </w:rPr>
      </w:pPr>
      <w:r>
        <w:rPr>
          <w:rFonts w:ascii="Tw Cen MT" w:hAnsi="Tw Cen MT"/>
          <w:color w:val="000000"/>
          <w:sz w:val="24"/>
          <w:szCs w:val="24"/>
        </w:rPr>
        <w:t>Macmillan Coffee Morning</w:t>
      </w:r>
    </w:p>
    <w:p w:rsidR="00A77F88" w:rsidRPr="00A77F88" w:rsidRDefault="00A77F88" w:rsidP="00A77F88">
      <w:pPr>
        <w:pStyle w:val="NormalWeb"/>
        <w:rPr>
          <w:rFonts w:ascii="Tw Cen MT" w:hAnsi="Tw Cen MT"/>
          <w:color w:val="000000"/>
        </w:rPr>
      </w:pPr>
      <w:r w:rsidRPr="00A77F88">
        <w:rPr>
          <w:rFonts w:ascii="Tw Cen MT" w:hAnsi="Tw Cen MT"/>
          <w:color w:val="000000"/>
        </w:rPr>
        <w:t>This year we will be holding a 'Bake Sale' at break time where children can purchase a cake or biscuit for 50p.</w:t>
      </w:r>
    </w:p>
    <w:p w:rsidR="00A77F88" w:rsidRPr="00A77F88" w:rsidRDefault="00A77F88" w:rsidP="00A77F88">
      <w:pPr>
        <w:pStyle w:val="NormalWeb"/>
        <w:rPr>
          <w:rFonts w:ascii="Tw Cen MT" w:hAnsi="Tw Cen MT"/>
          <w:color w:val="000000"/>
        </w:rPr>
      </w:pPr>
      <w:r w:rsidRPr="00A77F88">
        <w:rPr>
          <w:rFonts w:ascii="Tw Cen MT" w:hAnsi="Tw Cen MT"/>
          <w:color w:val="000000"/>
        </w:rPr>
        <w:t xml:space="preserve">At 9am in the school hall we will be holding 'Cake Bingo', families welcome to come along and win some </w:t>
      </w:r>
      <w:r w:rsidRPr="00A77F88">
        <w:rPr>
          <w:rFonts w:ascii="Tw Cen MT" w:hAnsi="Tw Cen MT"/>
          <w:b/>
          <w:bCs/>
          <w:color w:val="000000"/>
        </w:rPr>
        <w:t xml:space="preserve">cakey </w:t>
      </w:r>
      <w:r w:rsidRPr="00A77F88">
        <w:rPr>
          <w:rFonts w:ascii="Tw Cen MT" w:hAnsi="Tw Cen MT"/>
          <w:color w:val="000000"/>
        </w:rPr>
        <w:t>prizes.</w:t>
      </w:r>
    </w:p>
    <w:p w:rsidR="00A77F88" w:rsidRPr="00A77F88" w:rsidRDefault="00A77F88" w:rsidP="00A77F88">
      <w:pPr>
        <w:pStyle w:val="NormalWeb"/>
        <w:rPr>
          <w:rFonts w:ascii="Tw Cen MT" w:hAnsi="Tw Cen MT"/>
          <w:color w:val="000000"/>
        </w:rPr>
      </w:pPr>
      <w:r w:rsidRPr="00A77F88">
        <w:rPr>
          <w:rFonts w:ascii="Tw Cen MT" w:hAnsi="Tw Cen MT"/>
          <w:color w:val="000000"/>
        </w:rPr>
        <w:t>Please can your children go into class and register as normal, they will join you after registration.</w:t>
      </w:r>
    </w:p>
    <w:p w:rsidR="00A77F88" w:rsidRPr="00A77F88" w:rsidRDefault="00A77F88" w:rsidP="00A77F88">
      <w:pPr>
        <w:pStyle w:val="NormalWeb"/>
        <w:rPr>
          <w:rFonts w:ascii="Tw Cen MT" w:hAnsi="Tw Cen MT"/>
          <w:color w:val="000000"/>
        </w:rPr>
      </w:pPr>
      <w:r w:rsidRPr="00A77F88">
        <w:rPr>
          <w:rFonts w:ascii="Tw Cen MT" w:hAnsi="Tw Cen MT"/>
          <w:color w:val="000000"/>
        </w:rPr>
        <w:t>Bingo will be £1 with half of the money of going to Macmillan and half going to the lucky winners.  Also in the reception area come and sign yourself up to win a cash prize for guessing how tall the cake is.</w:t>
      </w:r>
    </w:p>
    <w:p w:rsidR="00A77F88" w:rsidRPr="00A77F88" w:rsidRDefault="00A77F88" w:rsidP="00A77F88">
      <w:pPr>
        <w:pStyle w:val="NormalWeb"/>
        <w:rPr>
          <w:rFonts w:ascii="Tw Cen MT" w:hAnsi="Tw Cen MT"/>
          <w:color w:val="000000"/>
        </w:rPr>
      </w:pPr>
      <w:r w:rsidRPr="00A77F88">
        <w:rPr>
          <w:rFonts w:ascii="Tw Cen MT" w:hAnsi="Tw Cen MT"/>
          <w:color w:val="000000"/>
        </w:rPr>
        <w:t>We appreciate your ongoing support with these events.</w:t>
      </w:r>
    </w:p>
    <w:p w:rsidR="00A77F88" w:rsidRPr="00A77F88" w:rsidRDefault="00A77F88" w:rsidP="00A77F88">
      <w:pPr>
        <w:pStyle w:val="NormalWeb"/>
        <w:rPr>
          <w:rFonts w:ascii="Tw Cen MT" w:hAnsi="Tw Cen MT"/>
          <w:color w:val="000000"/>
        </w:rPr>
      </w:pPr>
      <w:r w:rsidRPr="00A77F88">
        <w:rPr>
          <w:rFonts w:ascii="Tw Cen MT" w:hAnsi="Tw Cen MT"/>
          <w:color w:val="000000"/>
        </w:rPr>
        <w:t xml:space="preserve">P.S All donations of baking are very welcome </w:t>
      </w:r>
      <w:r w:rsidRPr="00A77F88">
        <w:rPr>
          <w:rFonts w:ascii="Segoe UI Symbol" w:hAnsi="Segoe UI Symbol" w:cs="Segoe UI Symbol"/>
          <w:color w:val="000000"/>
        </w:rPr>
        <w:t>😊</w:t>
      </w:r>
    </w:p>
    <w:p w:rsidR="00B52E4A" w:rsidRPr="00A77F88" w:rsidRDefault="00B52E4A" w:rsidP="00B52E4A">
      <w:pPr>
        <w:spacing w:after="0"/>
        <w:rPr>
          <w:rFonts w:ascii="Tw Cen MT" w:hAnsi="Tw Cen MT"/>
          <w:b/>
          <w:bCs/>
          <w:iCs/>
          <w:color w:val="000000"/>
          <w:sz w:val="24"/>
          <w:szCs w:val="24"/>
          <w:u w:val="single"/>
        </w:rPr>
      </w:pPr>
      <w:r w:rsidRPr="00A77F88">
        <w:rPr>
          <w:rFonts w:ascii="Tw Cen MT" w:hAnsi="Tw Cen MT"/>
          <w:b/>
          <w:bCs/>
          <w:iCs/>
          <w:color w:val="000000"/>
          <w:sz w:val="24"/>
          <w:szCs w:val="24"/>
          <w:u w:val="single"/>
        </w:rPr>
        <w:t xml:space="preserve">MEDICINES </w:t>
      </w:r>
    </w:p>
    <w:p w:rsidR="00B52E4A" w:rsidRPr="00A77F88" w:rsidRDefault="00B52E4A" w:rsidP="00B52E4A">
      <w:pPr>
        <w:spacing w:after="0"/>
        <w:rPr>
          <w:rFonts w:ascii="Tw Cen MT" w:hAnsi="Tw Cen MT"/>
          <w:bCs/>
          <w:iCs/>
          <w:color w:val="000000"/>
          <w:sz w:val="24"/>
          <w:szCs w:val="24"/>
        </w:rPr>
      </w:pPr>
      <w:r w:rsidRPr="00A77F88">
        <w:rPr>
          <w:rFonts w:ascii="Tw Cen MT" w:hAnsi="Tw Cen MT"/>
          <w:bCs/>
          <w:iCs/>
          <w:color w:val="000000"/>
          <w:sz w:val="24"/>
          <w:szCs w:val="24"/>
        </w:rPr>
        <w:t xml:space="preserve">Please be aware that we are only allowed to administer medicine that has been prescribed by a doctor. </w:t>
      </w:r>
    </w:p>
    <w:p w:rsidR="00B52E4A" w:rsidRPr="00A77F88" w:rsidRDefault="00B52E4A" w:rsidP="00B52E4A">
      <w:pPr>
        <w:spacing w:after="0"/>
        <w:rPr>
          <w:rFonts w:ascii="Tw Cen MT" w:hAnsi="Tw Cen MT"/>
          <w:bCs/>
          <w:iCs/>
          <w:color w:val="000000"/>
          <w:sz w:val="24"/>
          <w:szCs w:val="24"/>
        </w:rPr>
      </w:pPr>
    </w:p>
    <w:p w:rsidR="00B52E4A" w:rsidRPr="00B52E4A" w:rsidRDefault="00B52E4A" w:rsidP="00B52E4A">
      <w:pPr>
        <w:spacing w:after="0"/>
        <w:rPr>
          <w:rFonts w:ascii="Tw Cen MT" w:hAnsi="Tw Cen MT"/>
          <w:bCs/>
          <w:iCs/>
          <w:color w:val="000000"/>
          <w:sz w:val="24"/>
          <w:szCs w:val="24"/>
        </w:rPr>
      </w:pPr>
      <w:r w:rsidRPr="00A77F88">
        <w:rPr>
          <w:rFonts w:ascii="Tw Cen MT" w:hAnsi="Tw Cen MT"/>
          <w:bCs/>
          <w:iCs/>
          <w:color w:val="000000"/>
          <w:sz w:val="24"/>
          <w:szCs w:val="24"/>
        </w:rPr>
        <w:t>Any medicine which must be taken during sch</w:t>
      </w:r>
      <w:r w:rsidRPr="00B52E4A">
        <w:rPr>
          <w:rFonts w:ascii="Tw Cen MT" w:hAnsi="Tw Cen MT"/>
          <w:bCs/>
          <w:iCs/>
          <w:color w:val="000000"/>
          <w:sz w:val="24"/>
          <w:szCs w:val="24"/>
        </w:rPr>
        <w:t>ool time must have the correct forms completed which you can obtain for the school office.</w:t>
      </w:r>
    </w:p>
    <w:p w:rsidR="00B52E4A" w:rsidRPr="00B52E4A" w:rsidRDefault="00B52E4A" w:rsidP="00B52E4A">
      <w:pPr>
        <w:spacing w:after="0"/>
        <w:rPr>
          <w:rFonts w:ascii="Tw Cen MT" w:hAnsi="Tw Cen MT"/>
          <w:bCs/>
          <w:iCs/>
          <w:color w:val="000000"/>
          <w:sz w:val="24"/>
          <w:szCs w:val="24"/>
        </w:rPr>
      </w:pPr>
    </w:p>
    <w:p w:rsidR="00B52E4A" w:rsidRPr="00B52E4A" w:rsidRDefault="00B52E4A" w:rsidP="00B52E4A">
      <w:pPr>
        <w:tabs>
          <w:tab w:val="left" w:pos="4052"/>
        </w:tabs>
        <w:spacing w:after="0" w:line="180" w:lineRule="atLeast"/>
        <w:rPr>
          <w:rFonts w:ascii="Tw Cen MT" w:hAnsi="Tw Cen MT" w:cs="Arial"/>
          <w:b/>
          <w:sz w:val="24"/>
          <w:szCs w:val="24"/>
          <w:u w:val="single"/>
        </w:rPr>
      </w:pPr>
      <w:r w:rsidRPr="00B52E4A">
        <w:rPr>
          <w:rFonts w:ascii="Tw Cen MT" w:hAnsi="Tw Cen MT" w:cs="Arial"/>
          <w:b/>
          <w:sz w:val="24"/>
          <w:szCs w:val="24"/>
          <w:u w:val="single"/>
        </w:rPr>
        <w:t>SCHOOL PHOTOGRAPHS</w:t>
      </w:r>
    </w:p>
    <w:p w:rsidR="00B52E4A" w:rsidRPr="00B52E4A" w:rsidRDefault="00B52E4A" w:rsidP="00B52E4A">
      <w:pPr>
        <w:tabs>
          <w:tab w:val="left" w:pos="4052"/>
        </w:tabs>
        <w:spacing w:after="0" w:line="180" w:lineRule="atLeast"/>
        <w:rPr>
          <w:rFonts w:ascii="Tw Cen MT" w:hAnsi="Tw Cen MT" w:cs="Arial"/>
          <w:sz w:val="24"/>
          <w:szCs w:val="24"/>
        </w:rPr>
      </w:pPr>
      <w:r w:rsidRPr="00B52E4A">
        <w:rPr>
          <w:rFonts w:ascii="Tw Cen MT" w:hAnsi="Tw Cen MT" w:cs="Arial"/>
          <w:sz w:val="24"/>
          <w:szCs w:val="24"/>
        </w:rPr>
        <w:t>The School Photography Company is coming to Luxulyan School on 6</w:t>
      </w:r>
      <w:r w:rsidRPr="00B52E4A">
        <w:rPr>
          <w:rFonts w:ascii="Tw Cen MT" w:hAnsi="Tw Cen MT" w:cs="Arial"/>
          <w:sz w:val="24"/>
          <w:szCs w:val="24"/>
          <w:vertAlign w:val="superscript"/>
        </w:rPr>
        <w:t>th</w:t>
      </w:r>
      <w:r w:rsidRPr="00B52E4A">
        <w:rPr>
          <w:rFonts w:ascii="Tw Cen MT" w:hAnsi="Tw Cen MT" w:cs="Arial"/>
          <w:sz w:val="24"/>
          <w:szCs w:val="24"/>
        </w:rPr>
        <w:t xml:space="preserve"> October to take photographs of individual pupils/siblings.</w:t>
      </w:r>
    </w:p>
    <w:p w:rsidR="00B52E4A" w:rsidRPr="00B52E4A" w:rsidRDefault="00B52E4A" w:rsidP="00B52E4A">
      <w:pPr>
        <w:spacing w:after="0"/>
        <w:rPr>
          <w:rFonts w:ascii="Tw Cen MT" w:hAnsi="Tw Cen MT"/>
          <w:bCs/>
          <w:iCs/>
          <w:color w:val="000000"/>
          <w:sz w:val="24"/>
          <w:szCs w:val="24"/>
        </w:rPr>
      </w:pPr>
    </w:p>
    <w:p w:rsidR="00A77F88" w:rsidRDefault="00A77F88">
      <w:pPr>
        <w:spacing w:after="0" w:line="240" w:lineRule="auto"/>
        <w:rPr>
          <w:rFonts w:ascii="Tw Cen MT" w:hAnsi="Tw Cen MT"/>
          <w:b/>
          <w:sz w:val="24"/>
          <w:szCs w:val="24"/>
          <w:u w:val="single"/>
          <w:lang w:eastAsia="en-GB"/>
        </w:rPr>
      </w:pPr>
    </w:p>
    <w:p w:rsidR="00064CCB" w:rsidRPr="00B52E4A" w:rsidRDefault="001326A8">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lastRenderedPageBreak/>
        <w:t>DIARY DATES</w:t>
      </w:r>
    </w:p>
    <w:p w:rsidR="003E0005" w:rsidRDefault="003E0005">
      <w:pPr>
        <w:spacing w:after="0" w:line="240" w:lineRule="auto"/>
        <w:rPr>
          <w:rFonts w:ascii="Tw Cen MT" w:hAnsi="Tw Cen MT"/>
          <w:sz w:val="24"/>
          <w:szCs w:val="24"/>
          <w:lang w:eastAsia="en-GB"/>
        </w:rPr>
      </w:pPr>
      <w:r>
        <w:rPr>
          <w:rFonts w:ascii="Tw Cen MT" w:hAnsi="Tw Cen MT"/>
          <w:sz w:val="24"/>
          <w:szCs w:val="24"/>
          <w:lang w:eastAsia="en-GB"/>
        </w:rPr>
        <w:t>26</w:t>
      </w:r>
      <w:r w:rsidRPr="003E0005">
        <w:rPr>
          <w:rFonts w:ascii="Tw Cen MT" w:hAnsi="Tw Cen MT"/>
          <w:sz w:val="24"/>
          <w:szCs w:val="24"/>
          <w:vertAlign w:val="superscript"/>
          <w:lang w:eastAsia="en-GB"/>
        </w:rPr>
        <w:t>th</w:t>
      </w:r>
      <w:r>
        <w:rPr>
          <w:rFonts w:ascii="Tw Cen MT" w:hAnsi="Tw Cen MT"/>
          <w:sz w:val="24"/>
          <w:szCs w:val="24"/>
          <w:lang w:eastAsia="en-GB"/>
        </w:rPr>
        <w:t xml:space="preserve"> September – Penrice Sports Festival – Year 4</w:t>
      </w:r>
    </w:p>
    <w:p w:rsidR="00936B1B" w:rsidRPr="00B52E4A" w:rsidRDefault="002F0905">
      <w:pPr>
        <w:spacing w:after="0" w:line="240" w:lineRule="auto"/>
        <w:rPr>
          <w:rFonts w:ascii="Tw Cen MT" w:hAnsi="Tw Cen MT"/>
          <w:sz w:val="24"/>
          <w:szCs w:val="24"/>
          <w:lang w:eastAsia="en-GB"/>
        </w:rPr>
      </w:pPr>
      <w:r w:rsidRPr="00B52E4A">
        <w:rPr>
          <w:rFonts w:ascii="Tw Cen MT" w:hAnsi="Tw Cen MT"/>
          <w:sz w:val="24"/>
          <w:szCs w:val="24"/>
          <w:lang w:eastAsia="en-GB"/>
        </w:rPr>
        <w:t>29</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September - </w:t>
      </w:r>
      <w:r w:rsidR="00936B1B" w:rsidRPr="00B52E4A">
        <w:rPr>
          <w:rFonts w:ascii="Tw Cen MT" w:hAnsi="Tw Cen MT"/>
          <w:sz w:val="24"/>
          <w:szCs w:val="24"/>
          <w:lang w:eastAsia="en-GB"/>
        </w:rPr>
        <w:t xml:space="preserve">Macmillan Coffee </w:t>
      </w:r>
      <w:r w:rsidR="00A66E9C">
        <w:rPr>
          <w:rFonts w:ascii="Tw Cen MT" w:hAnsi="Tw Cen MT"/>
          <w:sz w:val="24"/>
          <w:szCs w:val="24"/>
          <w:lang w:eastAsia="en-GB"/>
        </w:rPr>
        <w:t>Mo</w:t>
      </w:r>
      <w:bookmarkStart w:id="0" w:name="_GoBack"/>
      <w:bookmarkEnd w:id="0"/>
      <w:r w:rsidR="00A66E9C">
        <w:rPr>
          <w:rFonts w:ascii="Tw Cen MT" w:hAnsi="Tw Cen MT"/>
          <w:sz w:val="24"/>
          <w:szCs w:val="24"/>
          <w:lang w:eastAsia="en-GB"/>
        </w:rPr>
        <w:t>rning</w:t>
      </w:r>
    </w:p>
    <w:p w:rsidR="004566F2" w:rsidRPr="00B52E4A" w:rsidRDefault="002F0905" w:rsidP="00936B1B">
      <w:pPr>
        <w:spacing w:after="0" w:line="240" w:lineRule="auto"/>
        <w:rPr>
          <w:rFonts w:ascii="Tw Cen MT" w:hAnsi="Tw Cen MT"/>
          <w:sz w:val="24"/>
          <w:szCs w:val="24"/>
          <w:lang w:eastAsia="en-GB"/>
        </w:rPr>
      </w:pPr>
      <w:r w:rsidRPr="00B52E4A">
        <w:rPr>
          <w:rFonts w:ascii="Tw Cen MT" w:hAnsi="Tw Cen MT"/>
          <w:sz w:val="24"/>
          <w:szCs w:val="24"/>
          <w:lang w:eastAsia="en-GB"/>
        </w:rPr>
        <w:t>9</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 </w:t>
      </w:r>
      <w:r w:rsidR="0053524C" w:rsidRPr="00B52E4A">
        <w:rPr>
          <w:rFonts w:ascii="Tw Cen MT" w:hAnsi="Tw Cen MT"/>
          <w:sz w:val="24"/>
          <w:szCs w:val="24"/>
          <w:lang w:eastAsia="en-GB"/>
        </w:rPr>
        <w:t>Harvest Festival</w:t>
      </w:r>
    </w:p>
    <w:p w:rsidR="008B63AB" w:rsidRPr="00B52E4A" w:rsidRDefault="001326A8" w:rsidP="00936B1B">
      <w:pPr>
        <w:spacing w:after="0" w:line="240" w:lineRule="auto"/>
        <w:rPr>
          <w:rFonts w:ascii="Tw Cen MT" w:hAnsi="Tw Cen MT"/>
          <w:sz w:val="24"/>
          <w:szCs w:val="24"/>
          <w:lang w:eastAsia="en-GB"/>
        </w:rPr>
      </w:pPr>
      <w:r w:rsidRPr="00B52E4A">
        <w:rPr>
          <w:rFonts w:ascii="Tw Cen MT" w:hAnsi="Tw Cen MT"/>
          <w:sz w:val="24"/>
          <w:szCs w:val="24"/>
          <w:lang w:eastAsia="en-GB"/>
        </w:rPr>
        <w:t>4</w:t>
      </w:r>
      <w:r w:rsidR="008B63AB" w:rsidRPr="00B52E4A">
        <w:rPr>
          <w:rFonts w:ascii="Tw Cen MT" w:hAnsi="Tw Cen MT"/>
          <w:sz w:val="24"/>
          <w:szCs w:val="24"/>
          <w:vertAlign w:val="superscript"/>
          <w:lang w:eastAsia="en-GB"/>
        </w:rPr>
        <w:t>th</w:t>
      </w:r>
      <w:r w:rsidR="008B63AB" w:rsidRPr="00B52E4A">
        <w:rPr>
          <w:rFonts w:ascii="Tw Cen MT" w:hAnsi="Tw Cen MT"/>
          <w:sz w:val="24"/>
          <w:szCs w:val="24"/>
          <w:lang w:eastAsia="en-GB"/>
        </w:rPr>
        <w:t xml:space="preserve"> October – Year 1 Hearing Test</w:t>
      </w:r>
    </w:p>
    <w:p w:rsidR="004566F2" w:rsidRDefault="004566F2" w:rsidP="00936B1B">
      <w:pPr>
        <w:spacing w:after="0" w:line="240" w:lineRule="auto"/>
        <w:rPr>
          <w:rFonts w:ascii="Tw Cen MT" w:hAnsi="Tw Cen MT"/>
          <w:sz w:val="24"/>
          <w:szCs w:val="24"/>
          <w:lang w:eastAsia="en-GB"/>
        </w:rPr>
      </w:pPr>
      <w:r w:rsidRPr="00B52E4A">
        <w:rPr>
          <w:rFonts w:ascii="Tw Cen MT" w:hAnsi="Tw Cen MT"/>
          <w:sz w:val="24"/>
          <w:szCs w:val="24"/>
          <w:lang w:eastAsia="en-GB"/>
        </w:rPr>
        <w:t>6</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 School photos Individual/siblings</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16</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w:t>
      </w:r>
      <w:r w:rsidR="008C7936">
        <w:rPr>
          <w:rFonts w:ascii="Tw Cen MT" w:hAnsi="Tw Cen MT"/>
          <w:sz w:val="24"/>
          <w:szCs w:val="24"/>
          <w:lang w:eastAsia="en-GB"/>
        </w:rPr>
        <w:t>Reception, Y1,2,3,4</w:t>
      </w:r>
      <w:r>
        <w:rPr>
          <w:rFonts w:ascii="Tw Cen MT" w:hAnsi="Tw Cen MT"/>
          <w:sz w:val="24"/>
          <w:szCs w:val="24"/>
          <w:lang w:eastAsia="en-GB"/>
        </w:rPr>
        <w:t xml:space="preserve"> Annual Flu Vaccination</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17</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Children in Need</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22</w:t>
      </w:r>
      <w:r w:rsidRPr="00D72F6C">
        <w:rPr>
          <w:rFonts w:ascii="Tw Cen MT" w:hAnsi="Tw Cen MT"/>
          <w:sz w:val="24"/>
          <w:szCs w:val="24"/>
          <w:vertAlign w:val="superscript"/>
          <w:lang w:eastAsia="en-GB"/>
        </w:rPr>
        <w:t>nd</w:t>
      </w:r>
      <w:r>
        <w:rPr>
          <w:rFonts w:ascii="Tw Cen MT" w:hAnsi="Tw Cen MT"/>
          <w:sz w:val="24"/>
          <w:szCs w:val="24"/>
          <w:vertAlign w:val="superscript"/>
          <w:lang w:eastAsia="en-GB"/>
        </w:rPr>
        <w:t xml:space="preserve"> </w:t>
      </w:r>
      <w:r>
        <w:rPr>
          <w:rFonts w:ascii="Tw Cen MT" w:hAnsi="Tw Cen MT"/>
          <w:sz w:val="24"/>
          <w:szCs w:val="24"/>
          <w:lang w:eastAsia="en-GB"/>
        </w:rPr>
        <w:t>November -1</w:t>
      </w:r>
      <w:r w:rsidRPr="00D72F6C">
        <w:rPr>
          <w:rFonts w:ascii="Tw Cen MT" w:hAnsi="Tw Cen MT"/>
          <w:sz w:val="24"/>
          <w:szCs w:val="24"/>
          <w:vertAlign w:val="superscript"/>
          <w:lang w:eastAsia="en-GB"/>
        </w:rPr>
        <w:t>st</w:t>
      </w:r>
      <w:r>
        <w:rPr>
          <w:rFonts w:ascii="Tw Cen MT" w:hAnsi="Tw Cen MT"/>
          <w:sz w:val="24"/>
          <w:szCs w:val="24"/>
          <w:lang w:eastAsia="en-GB"/>
        </w:rPr>
        <w:t xml:space="preserve"> December – Music and Speech Festival</w:t>
      </w:r>
    </w:p>
    <w:p w:rsidR="00D72F6C" w:rsidRPr="00B52E4A"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23</w:t>
      </w:r>
      <w:r w:rsidRPr="00D72F6C">
        <w:rPr>
          <w:rFonts w:ascii="Tw Cen MT" w:hAnsi="Tw Cen MT"/>
          <w:sz w:val="24"/>
          <w:szCs w:val="24"/>
          <w:vertAlign w:val="superscript"/>
          <w:lang w:eastAsia="en-GB"/>
        </w:rPr>
        <w:t>rd</w:t>
      </w:r>
      <w:r>
        <w:rPr>
          <w:rFonts w:ascii="Tw Cen MT" w:hAnsi="Tw Cen MT"/>
          <w:sz w:val="24"/>
          <w:szCs w:val="24"/>
          <w:lang w:eastAsia="en-GB"/>
        </w:rPr>
        <w:t xml:space="preserve"> – 30</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Book Fair</w:t>
      </w:r>
    </w:p>
    <w:p w:rsidR="00064CCB" w:rsidRPr="00B52E4A" w:rsidRDefault="00064CCB">
      <w:pPr>
        <w:spacing w:after="0" w:line="240" w:lineRule="auto"/>
        <w:rPr>
          <w:rFonts w:ascii="Tw Cen MT" w:hAnsi="Tw Cen MT"/>
          <w:b/>
          <w:sz w:val="24"/>
          <w:szCs w:val="24"/>
          <w:u w:val="single"/>
          <w:lang w:eastAsia="en-GB"/>
        </w:rPr>
      </w:pPr>
    </w:p>
    <w:p w:rsidR="00DF329D" w:rsidRPr="00B52E4A" w:rsidRDefault="001326A8">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Friday 20</w:t>
      </w:r>
      <w:r w:rsidR="008E630C"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Monday 30</w:t>
      </w:r>
      <w:r w:rsidR="008E630C"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DF329D" w:rsidRPr="00B52E4A" w:rsidRDefault="008E630C">
      <w:pPr>
        <w:spacing w:after="0" w:line="240" w:lineRule="auto"/>
        <w:rPr>
          <w:rFonts w:ascii="Tw Cen MT" w:hAnsi="Tw Cen MT"/>
          <w:sz w:val="24"/>
          <w:szCs w:val="24"/>
          <w:lang w:eastAsia="en-GB"/>
        </w:rPr>
      </w:pPr>
      <w:r w:rsidRPr="00B52E4A">
        <w:rPr>
          <w:rFonts w:ascii="Tw Cen MT" w:hAnsi="Tw Cen MT"/>
          <w:sz w:val="24"/>
          <w:szCs w:val="24"/>
          <w:lang w:eastAsia="en-GB"/>
        </w:rPr>
        <w:t>Tuesday 31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w:t>
      </w:r>
      <w:r w:rsidR="00CB7969" w:rsidRPr="00B52E4A">
        <w:rPr>
          <w:rFonts w:ascii="Tw Cen MT" w:hAnsi="Tw Cen MT"/>
          <w:sz w:val="24"/>
          <w:szCs w:val="24"/>
          <w:lang w:eastAsia="en-GB"/>
        </w:rPr>
        <w:t>October 2017</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008E630C"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C21BA0" w:rsidRPr="00B52E4A" w:rsidRDefault="00D22268" w:rsidP="00481543">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008E630C" w:rsidRPr="00B52E4A">
        <w:rPr>
          <w:rFonts w:ascii="Tw Cen MT" w:hAnsi="Tw Cen MT"/>
          <w:sz w:val="24"/>
          <w:szCs w:val="24"/>
          <w:vertAlign w:val="superscript"/>
          <w:lang w:eastAsia="en-GB"/>
        </w:rPr>
        <w:t>th</w:t>
      </w:r>
      <w:r w:rsidR="008E630C" w:rsidRPr="00B52E4A">
        <w:rPr>
          <w:rFonts w:ascii="Tw Cen MT" w:hAnsi="Tw Cen MT"/>
          <w:sz w:val="24"/>
          <w:szCs w:val="24"/>
          <w:lang w:eastAsia="en-GB"/>
        </w:rPr>
        <w:t xml:space="preserve"> July 2018</w:t>
      </w:r>
    </w:p>
    <w:p w:rsidR="00991500" w:rsidRPr="00B52E4A" w:rsidRDefault="00991500" w:rsidP="00481543">
      <w:pPr>
        <w:spacing w:after="0" w:line="240" w:lineRule="auto"/>
        <w:rPr>
          <w:rFonts w:ascii="Tw Cen MT" w:hAnsi="Tw Cen MT"/>
          <w:sz w:val="24"/>
          <w:szCs w:val="24"/>
          <w:lang w:eastAsia="en-GB"/>
        </w:rPr>
      </w:pPr>
    </w:p>
    <w:p w:rsidR="00256D0E" w:rsidRPr="001326A8" w:rsidRDefault="00256D0E" w:rsidP="00481543">
      <w:pPr>
        <w:spacing w:after="0" w:line="240" w:lineRule="auto"/>
        <w:rPr>
          <w:rFonts w:ascii="Tw Cen MT" w:hAnsi="Tw Cen MT"/>
          <w:lang w:eastAsia="en-GB"/>
        </w:rPr>
      </w:pPr>
    </w:p>
    <w:sectPr w:rsidR="00256D0E" w:rsidRPr="001326A8"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8"/>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6"/>
  </w:num>
  <w:num w:numId="20">
    <w:abstractNumId w:val="19"/>
  </w:num>
  <w:num w:numId="21">
    <w:abstractNumId w:val="33"/>
  </w:num>
  <w:num w:numId="22">
    <w:abstractNumId w:val="43"/>
  </w:num>
  <w:num w:numId="23">
    <w:abstractNumId w:val="28"/>
  </w:num>
  <w:num w:numId="24">
    <w:abstractNumId w:val="45"/>
  </w:num>
  <w:num w:numId="25">
    <w:abstractNumId w:val="21"/>
  </w:num>
  <w:num w:numId="26">
    <w:abstractNumId w:val="41"/>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7"/>
  </w:num>
  <w:num w:numId="36">
    <w:abstractNumId w:val="27"/>
  </w:num>
  <w:num w:numId="37">
    <w:abstractNumId w:val="29"/>
  </w:num>
  <w:num w:numId="38">
    <w:abstractNumId w:val="9"/>
  </w:num>
  <w:num w:numId="39">
    <w:abstractNumId w:val="25"/>
  </w:num>
  <w:num w:numId="40">
    <w:abstractNumId w:val="49"/>
  </w:num>
  <w:num w:numId="41">
    <w:abstractNumId w:val="38"/>
  </w:num>
  <w:num w:numId="42">
    <w:abstractNumId w:val="3"/>
  </w:num>
  <w:num w:numId="43">
    <w:abstractNumId w:val="39"/>
  </w:num>
  <w:num w:numId="44">
    <w:abstractNumId w:val="22"/>
  </w:num>
  <w:num w:numId="45">
    <w:abstractNumId w:val="24"/>
  </w:num>
  <w:num w:numId="46">
    <w:abstractNumId w:val="18"/>
  </w:num>
  <w:num w:numId="47">
    <w:abstractNumId w:val="42"/>
  </w:num>
  <w:num w:numId="48">
    <w:abstractNumId w:val="44"/>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4302"/>
    <w:rsid w:val="00030B85"/>
    <w:rsid w:val="00032E1C"/>
    <w:rsid w:val="000377DC"/>
    <w:rsid w:val="0004251A"/>
    <w:rsid w:val="00042C95"/>
    <w:rsid w:val="00050AD0"/>
    <w:rsid w:val="0006279E"/>
    <w:rsid w:val="00064CCB"/>
    <w:rsid w:val="000839F5"/>
    <w:rsid w:val="000846E0"/>
    <w:rsid w:val="00092DD0"/>
    <w:rsid w:val="00094BB7"/>
    <w:rsid w:val="00097A7C"/>
    <w:rsid w:val="000A0564"/>
    <w:rsid w:val="000A372F"/>
    <w:rsid w:val="000B762D"/>
    <w:rsid w:val="000D0262"/>
    <w:rsid w:val="000D095F"/>
    <w:rsid w:val="000D7198"/>
    <w:rsid w:val="000E42C9"/>
    <w:rsid w:val="000E5164"/>
    <w:rsid w:val="000E765B"/>
    <w:rsid w:val="000F133D"/>
    <w:rsid w:val="000F3D98"/>
    <w:rsid w:val="00102757"/>
    <w:rsid w:val="001035B2"/>
    <w:rsid w:val="0010395B"/>
    <w:rsid w:val="001107B9"/>
    <w:rsid w:val="00115285"/>
    <w:rsid w:val="001277CF"/>
    <w:rsid w:val="001326A8"/>
    <w:rsid w:val="0014071B"/>
    <w:rsid w:val="001411AE"/>
    <w:rsid w:val="00141DE8"/>
    <w:rsid w:val="0014754A"/>
    <w:rsid w:val="00150796"/>
    <w:rsid w:val="00152329"/>
    <w:rsid w:val="00161A2C"/>
    <w:rsid w:val="00166380"/>
    <w:rsid w:val="0017019D"/>
    <w:rsid w:val="00170618"/>
    <w:rsid w:val="00175ADD"/>
    <w:rsid w:val="00175CC5"/>
    <w:rsid w:val="00177736"/>
    <w:rsid w:val="001803AB"/>
    <w:rsid w:val="001905AD"/>
    <w:rsid w:val="001A5A5C"/>
    <w:rsid w:val="001B0F62"/>
    <w:rsid w:val="001D3ACC"/>
    <w:rsid w:val="001D55F1"/>
    <w:rsid w:val="001D61F2"/>
    <w:rsid w:val="001E0CDD"/>
    <w:rsid w:val="001F1799"/>
    <w:rsid w:val="001F7273"/>
    <w:rsid w:val="002108F4"/>
    <w:rsid w:val="00213564"/>
    <w:rsid w:val="00217A30"/>
    <w:rsid w:val="0022556E"/>
    <w:rsid w:val="00226F8B"/>
    <w:rsid w:val="0023077D"/>
    <w:rsid w:val="002374CD"/>
    <w:rsid w:val="00252439"/>
    <w:rsid w:val="00256D0E"/>
    <w:rsid w:val="002627A0"/>
    <w:rsid w:val="00262A00"/>
    <w:rsid w:val="00270CD1"/>
    <w:rsid w:val="00271352"/>
    <w:rsid w:val="00274B88"/>
    <w:rsid w:val="002900B4"/>
    <w:rsid w:val="002A2665"/>
    <w:rsid w:val="002B1137"/>
    <w:rsid w:val="002B3A06"/>
    <w:rsid w:val="002B56B7"/>
    <w:rsid w:val="002C1CC6"/>
    <w:rsid w:val="002C1D91"/>
    <w:rsid w:val="002D61F6"/>
    <w:rsid w:val="002E18DE"/>
    <w:rsid w:val="002F0905"/>
    <w:rsid w:val="003011CA"/>
    <w:rsid w:val="00313B0E"/>
    <w:rsid w:val="00315302"/>
    <w:rsid w:val="003306F9"/>
    <w:rsid w:val="00330D21"/>
    <w:rsid w:val="00333394"/>
    <w:rsid w:val="003344B4"/>
    <w:rsid w:val="003352CA"/>
    <w:rsid w:val="00336026"/>
    <w:rsid w:val="00337547"/>
    <w:rsid w:val="003546BF"/>
    <w:rsid w:val="00357343"/>
    <w:rsid w:val="00364449"/>
    <w:rsid w:val="003661C1"/>
    <w:rsid w:val="0037191E"/>
    <w:rsid w:val="00374B50"/>
    <w:rsid w:val="003769E5"/>
    <w:rsid w:val="003809D4"/>
    <w:rsid w:val="00387395"/>
    <w:rsid w:val="003A118E"/>
    <w:rsid w:val="003B50E7"/>
    <w:rsid w:val="003C57DC"/>
    <w:rsid w:val="003C5D95"/>
    <w:rsid w:val="003C70B1"/>
    <w:rsid w:val="003D5A71"/>
    <w:rsid w:val="003E0005"/>
    <w:rsid w:val="003E01CC"/>
    <w:rsid w:val="003E04FC"/>
    <w:rsid w:val="003E0844"/>
    <w:rsid w:val="003E18DB"/>
    <w:rsid w:val="003E46E9"/>
    <w:rsid w:val="003E56E4"/>
    <w:rsid w:val="00407C17"/>
    <w:rsid w:val="00432BF6"/>
    <w:rsid w:val="004511B8"/>
    <w:rsid w:val="0045321F"/>
    <w:rsid w:val="004566F2"/>
    <w:rsid w:val="00462B21"/>
    <w:rsid w:val="00464A11"/>
    <w:rsid w:val="004669D4"/>
    <w:rsid w:val="00466F50"/>
    <w:rsid w:val="00472B35"/>
    <w:rsid w:val="00480454"/>
    <w:rsid w:val="00481543"/>
    <w:rsid w:val="00487878"/>
    <w:rsid w:val="00491B52"/>
    <w:rsid w:val="004A123C"/>
    <w:rsid w:val="004A46FD"/>
    <w:rsid w:val="004B187E"/>
    <w:rsid w:val="004B2CF4"/>
    <w:rsid w:val="004C41D5"/>
    <w:rsid w:val="004D0912"/>
    <w:rsid w:val="004D1C79"/>
    <w:rsid w:val="004D4E76"/>
    <w:rsid w:val="004E4621"/>
    <w:rsid w:val="004E7795"/>
    <w:rsid w:val="004F2D15"/>
    <w:rsid w:val="004F3832"/>
    <w:rsid w:val="004F5D93"/>
    <w:rsid w:val="004F6C00"/>
    <w:rsid w:val="004F79BA"/>
    <w:rsid w:val="004F7BD6"/>
    <w:rsid w:val="00501A70"/>
    <w:rsid w:val="00502599"/>
    <w:rsid w:val="005060E5"/>
    <w:rsid w:val="00506B36"/>
    <w:rsid w:val="00520E8C"/>
    <w:rsid w:val="00521882"/>
    <w:rsid w:val="0053524C"/>
    <w:rsid w:val="00542A6D"/>
    <w:rsid w:val="0054437D"/>
    <w:rsid w:val="00544A9C"/>
    <w:rsid w:val="005457F4"/>
    <w:rsid w:val="00551509"/>
    <w:rsid w:val="00555D8E"/>
    <w:rsid w:val="00555E55"/>
    <w:rsid w:val="00567DAE"/>
    <w:rsid w:val="005B0612"/>
    <w:rsid w:val="005B20E8"/>
    <w:rsid w:val="005C7D2D"/>
    <w:rsid w:val="005D1D31"/>
    <w:rsid w:val="005D23CD"/>
    <w:rsid w:val="005D6536"/>
    <w:rsid w:val="005D7F49"/>
    <w:rsid w:val="005F25D6"/>
    <w:rsid w:val="005F37D5"/>
    <w:rsid w:val="006107F2"/>
    <w:rsid w:val="00610B15"/>
    <w:rsid w:val="00612504"/>
    <w:rsid w:val="00620089"/>
    <w:rsid w:val="0063248B"/>
    <w:rsid w:val="00643988"/>
    <w:rsid w:val="00645743"/>
    <w:rsid w:val="00650B39"/>
    <w:rsid w:val="00664B44"/>
    <w:rsid w:val="00672E29"/>
    <w:rsid w:val="00674BAB"/>
    <w:rsid w:val="0067792E"/>
    <w:rsid w:val="00697312"/>
    <w:rsid w:val="006A286E"/>
    <w:rsid w:val="006A2BBC"/>
    <w:rsid w:val="006A6AA6"/>
    <w:rsid w:val="006B463F"/>
    <w:rsid w:val="006C1D1C"/>
    <w:rsid w:val="006C2935"/>
    <w:rsid w:val="006C67F9"/>
    <w:rsid w:val="006D124E"/>
    <w:rsid w:val="006D152B"/>
    <w:rsid w:val="006D3B4D"/>
    <w:rsid w:val="006D507F"/>
    <w:rsid w:val="006D55A0"/>
    <w:rsid w:val="006E35E3"/>
    <w:rsid w:val="006F22DC"/>
    <w:rsid w:val="006F314E"/>
    <w:rsid w:val="006F3360"/>
    <w:rsid w:val="0070646A"/>
    <w:rsid w:val="00716308"/>
    <w:rsid w:val="007303FA"/>
    <w:rsid w:val="00732CB9"/>
    <w:rsid w:val="00736883"/>
    <w:rsid w:val="0074458B"/>
    <w:rsid w:val="00750BD4"/>
    <w:rsid w:val="007536E8"/>
    <w:rsid w:val="00754270"/>
    <w:rsid w:val="00761729"/>
    <w:rsid w:val="00772041"/>
    <w:rsid w:val="007939E9"/>
    <w:rsid w:val="00795E28"/>
    <w:rsid w:val="007B19B4"/>
    <w:rsid w:val="007B35E2"/>
    <w:rsid w:val="007C09CF"/>
    <w:rsid w:val="007C4C2C"/>
    <w:rsid w:val="007C7D64"/>
    <w:rsid w:val="007D4929"/>
    <w:rsid w:val="007D4C00"/>
    <w:rsid w:val="007E1C7F"/>
    <w:rsid w:val="007E30E0"/>
    <w:rsid w:val="007E579D"/>
    <w:rsid w:val="007F059E"/>
    <w:rsid w:val="008012EF"/>
    <w:rsid w:val="00801D02"/>
    <w:rsid w:val="008100A7"/>
    <w:rsid w:val="0083049E"/>
    <w:rsid w:val="00831D48"/>
    <w:rsid w:val="00834D43"/>
    <w:rsid w:val="00836799"/>
    <w:rsid w:val="008557AD"/>
    <w:rsid w:val="008650E9"/>
    <w:rsid w:val="00865522"/>
    <w:rsid w:val="00872D45"/>
    <w:rsid w:val="00875A1B"/>
    <w:rsid w:val="0088793B"/>
    <w:rsid w:val="008A6631"/>
    <w:rsid w:val="008B3E19"/>
    <w:rsid w:val="008B5B5A"/>
    <w:rsid w:val="008B63AB"/>
    <w:rsid w:val="008C0D14"/>
    <w:rsid w:val="008C7936"/>
    <w:rsid w:val="008E4A24"/>
    <w:rsid w:val="008E630C"/>
    <w:rsid w:val="008F4B29"/>
    <w:rsid w:val="008F6F1D"/>
    <w:rsid w:val="00913C70"/>
    <w:rsid w:val="00926C7F"/>
    <w:rsid w:val="00936076"/>
    <w:rsid w:val="00936B1B"/>
    <w:rsid w:val="009428D0"/>
    <w:rsid w:val="0094454A"/>
    <w:rsid w:val="009535FD"/>
    <w:rsid w:val="00953FCF"/>
    <w:rsid w:val="00961A96"/>
    <w:rsid w:val="009669F7"/>
    <w:rsid w:val="00975E39"/>
    <w:rsid w:val="00976078"/>
    <w:rsid w:val="00991500"/>
    <w:rsid w:val="009965A2"/>
    <w:rsid w:val="009A2F81"/>
    <w:rsid w:val="009B6085"/>
    <w:rsid w:val="009B6403"/>
    <w:rsid w:val="009C0826"/>
    <w:rsid w:val="009C09E7"/>
    <w:rsid w:val="009D5805"/>
    <w:rsid w:val="009D72E0"/>
    <w:rsid w:val="009E31D9"/>
    <w:rsid w:val="009E324E"/>
    <w:rsid w:val="009E7DA4"/>
    <w:rsid w:val="009F084D"/>
    <w:rsid w:val="00A02B64"/>
    <w:rsid w:val="00A22E0A"/>
    <w:rsid w:val="00A46E32"/>
    <w:rsid w:val="00A54408"/>
    <w:rsid w:val="00A66D72"/>
    <w:rsid w:val="00A66E9C"/>
    <w:rsid w:val="00A71744"/>
    <w:rsid w:val="00A741DF"/>
    <w:rsid w:val="00A77F88"/>
    <w:rsid w:val="00A8115F"/>
    <w:rsid w:val="00A8194E"/>
    <w:rsid w:val="00A852C7"/>
    <w:rsid w:val="00A85762"/>
    <w:rsid w:val="00A85B3D"/>
    <w:rsid w:val="00A8606E"/>
    <w:rsid w:val="00A964C9"/>
    <w:rsid w:val="00AA4417"/>
    <w:rsid w:val="00AA4DF4"/>
    <w:rsid w:val="00AA501B"/>
    <w:rsid w:val="00AC2D07"/>
    <w:rsid w:val="00AC5535"/>
    <w:rsid w:val="00AD087D"/>
    <w:rsid w:val="00AD5F1A"/>
    <w:rsid w:val="00AE7D71"/>
    <w:rsid w:val="00AF3521"/>
    <w:rsid w:val="00AF6C00"/>
    <w:rsid w:val="00B0268C"/>
    <w:rsid w:val="00B1388C"/>
    <w:rsid w:val="00B15D67"/>
    <w:rsid w:val="00B17BAF"/>
    <w:rsid w:val="00B2062E"/>
    <w:rsid w:val="00B36552"/>
    <w:rsid w:val="00B369BE"/>
    <w:rsid w:val="00B40CE4"/>
    <w:rsid w:val="00B4165A"/>
    <w:rsid w:val="00B454AE"/>
    <w:rsid w:val="00B456CA"/>
    <w:rsid w:val="00B506E9"/>
    <w:rsid w:val="00B52E4A"/>
    <w:rsid w:val="00B6372E"/>
    <w:rsid w:val="00B67293"/>
    <w:rsid w:val="00B71912"/>
    <w:rsid w:val="00B837CF"/>
    <w:rsid w:val="00B93D27"/>
    <w:rsid w:val="00BA5DC4"/>
    <w:rsid w:val="00BB5DCC"/>
    <w:rsid w:val="00BC032F"/>
    <w:rsid w:val="00BC5EB2"/>
    <w:rsid w:val="00BC6F81"/>
    <w:rsid w:val="00BD2F9F"/>
    <w:rsid w:val="00BD3F52"/>
    <w:rsid w:val="00BF34F3"/>
    <w:rsid w:val="00BF5E4D"/>
    <w:rsid w:val="00C01694"/>
    <w:rsid w:val="00C0394B"/>
    <w:rsid w:val="00C10926"/>
    <w:rsid w:val="00C174A8"/>
    <w:rsid w:val="00C176D5"/>
    <w:rsid w:val="00C17E0A"/>
    <w:rsid w:val="00C21BA0"/>
    <w:rsid w:val="00C329B2"/>
    <w:rsid w:val="00C378E6"/>
    <w:rsid w:val="00C44E72"/>
    <w:rsid w:val="00C50F5F"/>
    <w:rsid w:val="00C52AE8"/>
    <w:rsid w:val="00C5480F"/>
    <w:rsid w:val="00C55469"/>
    <w:rsid w:val="00C61E52"/>
    <w:rsid w:val="00C6518C"/>
    <w:rsid w:val="00C658ED"/>
    <w:rsid w:val="00C71044"/>
    <w:rsid w:val="00C727A1"/>
    <w:rsid w:val="00C73272"/>
    <w:rsid w:val="00C74994"/>
    <w:rsid w:val="00C76506"/>
    <w:rsid w:val="00C90118"/>
    <w:rsid w:val="00C933EC"/>
    <w:rsid w:val="00C938C9"/>
    <w:rsid w:val="00C96943"/>
    <w:rsid w:val="00C97B77"/>
    <w:rsid w:val="00CA5505"/>
    <w:rsid w:val="00CB156E"/>
    <w:rsid w:val="00CB40EF"/>
    <w:rsid w:val="00CB7969"/>
    <w:rsid w:val="00CD56FC"/>
    <w:rsid w:val="00CF62BA"/>
    <w:rsid w:val="00D03F11"/>
    <w:rsid w:val="00D05227"/>
    <w:rsid w:val="00D11AB2"/>
    <w:rsid w:val="00D131A4"/>
    <w:rsid w:val="00D1648B"/>
    <w:rsid w:val="00D22268"/>
    <w:rsid w:val="00D225F3"/>
    <w:rsid w:val="00D2337D"/>
    <w:rsid w:val="00D25EF9"/>
    <w:rsid w:val="00D350AE"/>
    <w:rsid w:val="00D57B01"/>
    <w:rsid w:val="00D57C5F"/>
    <w:rsid w:val="00D632EE"/>
    <w:rsid w:val="00D71F4E"/>
    <w:rsid w:val="00D72DF0"/>
    <w:rsid w:val="00D72F6C"/>
    <w:rsid w:val="00D75FDB"/>
    <w:rsid w:val="00D921DB"/>
    <w:rsid w:val="00D97413"/>
    <w:rsid w:val="00DA7CEF"/>
    <w:rsid w:val="00DB62EC"/>
    <w:rsid w:val="00DC2CC8"/>
    <w:rsid w:val="00DC383F"/>
    <w:rsid w:val="00DD0583"/>
    <w:rsid w:val="00DE14FB"/>
    <w:rsid w:val="00DE450E"/>
    <w:rsid w:val="00DF0D1C"/>
    <w:rsid w:val="00DF329D"/>
    <w:rsid w:val="00DF4AFF"/>
    <w:rsid w:val="00DF5093"/>
    <w:rsid w:val="00E07DC3"/>
    <w:rsid w:val="00E136CC"/>
    <w:rsid w:val="00E21427"/>
    <w:rsid w:val="00E22E09"/>
    <w:rsid w:val="00E25297"/>
    <w:rsid w:val="00E3557F"/>
    <w:rsid w:val="00E37053"/>
    <w:rsid w:val="00E435AF"/>
    <w:rsid w:val="00E511DC"/>
    <w:rsid w:val="00E54816"/>
    <w:rsid w:val="00E641C1"/>
    <w:rsid w:val="00E7075C"/>
    <w:rsid w:val="00E7667B"/>
    <w:rsid w:val="00E80053"/>
    <w:rsid w:val="00E83172"/>
    <w:rsid w:val="00E85510"/>
    <w:rsid w:val="00E862B7"/>
    <w:rsid w:val="00E957F2"/>
    <w:rsid w:val="00EA47B2"/>
    <w:rsid w:val="00EA60B1"/>
    <w:rsid w:val="00EA7F38"/>
    <w:rsid w:val="00EC18EA"/>
    <w:rsid w:val="00EC292A"/>
    <w:rsid w:val="00EC2AF9"/>
    <w:rsid w:val="00ED057C"/>
    <w:rsid w:val="00ED13A5"/>
    <w:rsid w:val="00ED1A46"/>
    <w:rsid w:val="00EE28AB"/>
    <w:rsid w:val="00EE6724"/>
    <w:rsid w:val="00EF33ED"/>
    <w:rsid w:val="00EF75D2"/>
    <w:rsid w:val="00F05EEC"/>
    <w:rsid w:val="00F10398"/>
    <w:rsid w:val="00F11631"/>
    <w:rsid w:val="00F22163"/>
    <w:rsid w:val="00F27459"/>
    <w:rsid w:val="00F47B06"/>
    <w:rsid w:val="00F52326"/>
    <w:rsid w:val="00F53747"/>
    <w:rsid w:val="00F53E52"/>
    <w:rsid w:val="00F54BC7"/>
    <w:rsid w:val="00F65896"/>
    <w:rsid w:val="00F658A7"/>
    <w:rsid w:val="00F665B4"/>
    <w:rsid w:val="00F67EAC"/>
    <w:rsid w:val="00F72299"/>
    <w:rsid w:val="00F726A5"/>
    <w:rsid w:val="00F82AC9"/>
    <w:rsid w:val="00F8362A"/>
    <w:rsid w:val="00F95579"/>
    <w:rsid w:val="00FA34AC"/>
    <w:rsid w:val="00FA7CE8"/>
    <w:rsid w:val="00FB373B"/>
    <w:rsid w:val="00FD28EA"/>
    <w:rsid w:val="00FD2D9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ornwall.gov.uk/admiss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7A6E-1C71-4BD4-8CBF-CFB24786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28</cp:revision>
  <cp:lastPrinted>2017-09-22T12:02:00Z</cp:lastPrinted>
  <dcterms:created xsi:type="dcterms:W3CDTF">2017-09-11T09:28:00Z</dcterms:created>
  <dcterms:modified xsi:type="dcterms:W3CDTF">2017-09-22T12:39:00Z</dcterms:modified>
</cp:coreProperties>
</file>